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159"/>
        <w:gridCol w:w="7938"/>
      </w:tblGrid>
      <w:tr w:rsidR="00594E56" w:rsidRPr="00594E56" w14:paraId="70505419" w14:textId="77777777">
        <w:trPr>
          <w:gridBefore w:val="1"/>
          <w:wBefore w:w="6" w:type="dxa"/>
          <w:trHeight w:val="98"/>
        </w:trPr>
        <w:tc>
          <w:tcPr>
            <w:tcW w:w="1159" w:type="dxa"/>
            <w:tcBorders>
              <w:top w:val="single" w:sz="4" w:space="0" w:color="auto"/>
              <w:left w:val="single" w:sz="4" w:space="0" w:color="auto"/>
              <w:bottom w:val="single" w:sz="4" w:space="0" w:color="auto"/>
              <w:right w:val="single" w:sz="4" w:space="0" w:color="auto"/>
            </w:tcBorders>
            <w:hideMark/>
          </w:tcPr>
          <w:p w14:paraId="03B98864" w14:textId="77777777" w:rsidR="00594E56" w:rsidRPr="00594E56" w:rsidRDefault="00594E56" w:rsidP="00594E56">
            <w:pPr>
              <w:rPr>
                <w:b/>
              </w:rPr>
            </w:pPr>
            <w:r w:rsidRPr="00594E56">
              <w:rPr>
                <w:b/>
              </w:rPr>
              <w:t>Job Title:</w:t>
            </w:r>
          </w:p>
        </w:tc>
        <w:tc>
          <w:tcPr>
            <w:tcW w:w="7938" w:type="dxa"/>
            <w:tcBorders>
              <w:top w:val="single" w:sz="4" w:space="0" w:color="auto"/>
              <w:left w:val="single" w:sz="4" w:space="0" w:color="auto"/>
              <w:bottom w:val="single" w:sz="4" w:space="0" w:color="auto"/>
              <w:right w:val="single" w:sz="4" w:space="0" w:color="auto"/>
            </w:tcBorders>
            <w:hideMark/>
          </w:tcPr>
          <w:p w14:paraId="7FB2255D" w14:textId="77777777" w:rsidR="00594E56" w:rsidRPr="00594E56" w:rsidRDefault="00594E56" w:rsidP="00594E56">
            <w:pPr>
              <w:rPr>
                <w:b/>
              </w:rPr>
            </w:pPr>
            <w:r w:rsidRPr="00594E56">
              <w:rPr>
                <w:b/>
              </w:rPr>
              <w:t>Patient Support Nurse (IHF Nurse line) x 2</w:t>
            </w:r>
          </w:p>
        </w:tc>
      </w:tr>
      <w:tr w:rsidR="00594E56" w:rsidRPr="00594E56" w14:paraId="570F2F6D" w14:textId="77777777">
        <w:trPr>
          <w:gridBefore w:val="1"/>
          <w:wBefore w:w="6" w:type="dxa"/>
        </w:trPr>
        <w:tc>
          <w:tcPr>
            <w:tcW w:w="1159" w:type="dxa"/>
            <w:tcBorders>
              <w:top w:val="single" w:sz="4" w:space="0" w:color="auto"/>
              <w:left w:val="single" w:sz="4" w:space="0" w:color="auto"/>
              <w:bottom w:val="single" w:sz="4" w:space="0" w:color="auto"/>
              <w:right w:val="single" w:sz="4" w:space="0" w:color="auto"/>
            </w:tcBorders>
            <w:hideMark/>
          </w:tcPr>
          <w:p w14:paraId="54B731E6" w14:textId="77777777" w:rsidR="00594E56" w:rsidRPr="00594E56" w:rsidRDefault="00594E56" w:rsidP="00594E56">
            <w:pPr>
              <w:rPr>
                <w:b/>
              </w:rPr>
            </w:pPr>
            <w:r w:rsidRPr="00594E56">
              <w:rPr>
                <w:b/>
              </w:rPr>
              <w:t>Location:</w:t>
            </w:r>
          </w:p>
        </w:tc>
        <w:tc>
          <w:tcPr>
            <w:tcW w:w="7938" w:type="dxa"/>
            <w:tcBorders>
              <w:top w:val="single" w:sz="4" w:space="0" w:color="auto"/>
              <w:left w:val="single" w:sz="4" w:space="0" w:color="auto"/>
              <w:bottom w:val="single" w:sz="4" w:space="0" w:color="auto"/>
              <w:right w:val="single" w:sz="4" w:space="0" w:color="auto"/>
            </w:tcBorders>
            <w:hideMark/>
          </w:tcPr>
          <w:p w14:paraId="13023746" w14:textId="77777777" w:rsidR="00594E56" w:rsidRPr="00594E56" w:rsidRDefault="00594E56" w:rsidP="00594E56">
            <w:pPr>
              <w:rPr>
                <w:b/>
              </w:rPr>
            </w:pPr>
            <w:r w:rsidRPr="00594E56">
              <w:rPr>
                <w:b/>
              </w:rPr>
              <w:t xml:space="preserve">Remote working with occasional attendance at office in Rathmines, Dublin 6 for training and meetings </w:t>
            </w:r>
          </w:p>
        </w:tc>
      </w:tr>
      <w:tr w:rsidR="00594E56" w:rsidRPr="00594E56" w14:paraId="0F0110AA" w14:textId="77777777">
        <w:trPr>
          <w:gridBefore w:val="1"/>
          <w:wBefore w:w="6" w:type="dxa"/>
        </w:trPr>
        <w:tc>
          <w:tcPr>
            <w:tcW w:w="1159" w:type="dxa"/>
            <w:tcBorders>
              <w:top w:val="single" w:sz="4" w:space="0" w:color="auto"/>
              <w:left w:val="single" w:sz="4" w:space="0" w:color="auto"/>
              <w:bottom w:val="single" w:sz="4" w:space="0" w:color="auto"/>
              <w:right w:val="single" w:sz="4" w:space="0" w:color="auto"/>
            </w:tcBorders>
            <w:hideMark/>
          </w:tcPr>
          <w:p w14:paraId="7C9B4EDF" w14:textId="77777777" w:rsidR="00594E56" w:rsidRPr="00594E56" w:rsidRDefault="00594E56" w:rsidP="00594E56">
            <w:pPr>
              <w:rPr>
                <w:b/>
              </w:rPr>
            </w:pPr>
            <w:r w:rsidRPr="00594E56">
              <w:rPr>
                <w:b/>
              </w:rPr>
              <w:t>Report to:</w:t>
            </w:r>
          </w:p>
        </w:tc>
        <w:tc>
          <w:tcPr>
            <w:tcW w:w="7938" w:type="dxa"/>
            <w:tcBorders>
              <w:top w:val="single" w:sz="4" w:space="0" w:color="auto"/>
              <w:left w:val="single" w:sz="4" w:space="0" w:color="auto"/>
              <w:bottom w:val="single" w:sz="4" w:space="0" w:color="auto"/>
              <w:right w:val="single" w:sz="4" w:space="0" w:color="auto"/>
            </w:tcBorders>
            <w:hideMark/>
          </w:tcPr>
          <w:p w14:paraId="6D2DBEE4" w14:textId="77777777" w:rsidR="00594E56" w:rsidRPr="00594E56" w:rsidRDefault="00594E56" w:rsidP="00594E56">
            <w:pPr>
              <w:rPr>
                <w:b/>
              </w:rPr>
            </w:pPr>
            <w:r w:rsidRPr="00594E56">
              <w:rPr>
                <w:b/>
              </w:rPr>
              <w:t>Nurse Support Line Manager</w:t>
            </w:r>
          </w:p>
        </w:tc>
      </w:tr>
      <w:tr w:rsidR="00594E56" w:rsidRPr="00594E56" w14:paraId="3698830E" w14:textId="77777777">
        <w:tc>
          <w:tcPr>
            <w:tcW w:w="1165" w:type="dxa"/>
            <w:gridSpan w:val="2"/>
            <w:tcBorders>
              <w:top w:val="single" w:sz="4" w:space="0" w:color="auto"/>
              <w:left w:val="single" w:sz="4" w:space="0" w:color="auto"/>
              <w:bottom w:val="single" w:sz="4" w:space="0" w:color="auto"/>
              <w:right w:val="single" w:sz="4" w:space="0" w:color="auto"/>
            </w:tcBorders>
            <w:hideMark/>
          </w:tcPr>
          <w:p w14:paraId="36E90986" w14:textId="77777777" w:rsidR="00594E56" w:rsidRPr="00594E56" w:rsidRDefault="00594E56" w:rsidP="00594E56">
            <w:pPr>
              <w:rPr>
                <w:b/>
              </w:rPr>
            </w:pPr>
            <w:r w:rsidRPr="00594E56">
              <w:rPr>
                <w:b/>
              </w:rPr>
              <w:t xml:space="preserve">Contract:                         </w:t>
            </w:r>
          </w:p>
        </w:tc>
        <w:tc>
          <w:tcPr>
            <w:tcW w:w="7938" w:type="dxa"/>
            <w:tcBorders>
              <w:top w:val="single" w:sz="4" w:space="0" w:color="auto"/>
              <w:left w:val="single" w:sz="4" w:space="0" w:color="auto"/>
              <w:bottom w:val="single" w:sz="4" w:space="0" w:color="auto"/>
              <w:right w:val="single" w:sz="4" w:space="0" w:color="auto"/>
            </w:tcBorders>
            <w:hideMark/>
          </w:tcPr>
          <w:p w14:paraId="251F2343" w14:textId="77777777" w:rsidR="00594E56" w:rsidRPr="00594E56" w:rsidRDefault="00594E56" w:rsidP="00594E56">
            <w:pPr>
              <w:rPr>
                <w:b/>
              </w:rPr>
            </w:pPr>
            <w:r w:rsidRPr="00594E56">
              <w:rPr>
                <w:b/>
              </w:rPr>
              <w:t>Part time (20 hours per week), (Mon 12-4pm; Tues-Fri 1pm – 5pm)</w:t>
            </w:r>
          </w:p>
        </w:tc>
      </w:tr>
      <w:tr w:rsidR="00594E56" w:rsidRPr="00594E56" w14:paraId="09515236" w14:textId="77777777">
        <w:tc>
          <w:tcPr>
            <w:tcW w:w="1165" w:type="dxa"/>
            <w:gridSpan w:val="2"/>
            <w:tcBorders>
              <w:top w:val="single" w:sz="4" w:space="0" w:color="auto"/>
              <w:left w:val="single" w:sz="4" w:space="0" w:color="auto"/>
              <w:bottom w:val="single" w:sz="4" w:space="0" w:color="auto"/>
              <w:right w:val="single" w:sz="4" w:space="0" w:color="auto"/>
            </w:tcBorders>
            <w:hideMark/>
          </w:tcPr>
          <w:p w14:paraId="13E86F07" w14:textId="77777777" w:rsidR="00594E56" w:rsidRPr="00594E56" w:rsidRDefault="00594E56" w:rsidP="00594E56">
            <w:pPr>
              <w:rPr>
                <w:b/>
              </w:rPr>
            </w:pPr>
            <w:r w:rsidRPr="00594E56">
              <w:rPr>
                <w:b/>
              </w:rPr>
              <w:t>Job Status</w:t>
            </w:r>
          </w:p>
        </w:tc>
        <w:tc>
          <w:tcPr>
            <w:tcW w:w="7938" w:type="dxa"/>
            <w:tcBorders>
              <w:top w:val="single" w:sz="4" w:space="0" w:color="auto"/>
              <w:left w:val="single" w:sz="4" w:space="0" w:color="auto"/>
              <w:bottom w:val="single" w:sz="4" w:space="0" w:color="auto"/>
              <w:right w:val="single" w:sz="4" w:space="0" w:color="auto"/>
            </w:tcBorders>
            <w:hideMark/>
          </w:tcPr>
          <w:p w14:paraId="56F82932" w14:textId="77777777" w:rsidR="00594E56" w:rsidRPr="00594E56" w:rsidRDefault="00594E56" w:rsidP="00594E56">
            <w:pPr>
              <w:rPr>
                <w:b/>
              </w:rPr>
            </w:pPr>
            <w:proofErr w:type="gramStart"/>
            <w:r w:rsidRPr="00594E56">
              <w:rPr>
                <w:b/>
              </w:rPr>
              <w:t>2 year</w:t>
            </w:r>
            <w:proofErr w:type="gramEnd"/>
            <w:r w:rsidRPr="00594E56">
              <w:rPr>
                <w:b/>
              </w:rPr>
              <w:t xml:space="preserve"> contract</w:t>
            </w:r>
          </w:p>
        </w:tc>
      </w:tr>
    </w:tbl>
    <w:p w14:paraId="0FCB9C70" w14:textId="77777777" w:rsidR="00594E56" w:rsidRPr="00594E56" w:rsidRDefault="00594E56" w:rsidP="00594E56">
      <w:pPr>
        <w:rPr>
          <w:lang w:val="en-IE"/>
        </w:rPr>
      </w:pPr>
    </w:p>
    <w:p w14:paraId="113D3EB8" w14:textId="77777777" w:rsidR="00594E56" w:rsidRPr="00594E56" w:rsidRDefault="00594E56" w:rsidP="00594E56">
      <w:pPr>
        <w:rPr>
          <w:lang w:val="en-IE"/>
        </w:rPr>
      </w:pPr>
      <w:r w:rsidRPr="00594E56">
        <w:rPr>
          <w:lang w:val="en-IE"/>
        </w:rPr>
        <w:t xml:space="preserve">The Irish Heart Foundation is a community of people who fight to protect the cardiovascular health of everyone in Ireland. Together we are working to eliminate preventable death and disability from heart disease and stroke, and to support and care for those living with these life-changing conditions. We work to achieve this by: </w:t>
      </w:r>
    </w:p>
    <w:p w14:paraId="759BDE00" w14:textId="77777777" w:rsidR="00594E56" w:rsidRPr="00594E56" w:rsidRDefault="00594E56" w:rsidP="00594E56">
      <w:pPr>
        <w:rPr>
          <w:lang w:val="en-IE"/>
        </w:rPr>
      </w:pPr>
    </w:p>
    <w:p w14:paraId="77A098F0" w14:textId="77777777" w:rsidR="00594E56" w:rsidRPr="00594E56" w:rsidRDefault="00594E56" w:rsidP="00594E56">
      <w:pPr>
        <w:numPr>
          <w:ilvl w:val="0"/>
          <w:numId w:val="35"/>
        </w:numPr>
        <w:rPr>
          <w:lang w:val="en-IE"/>
        </w:rPr>
      </w:pPr>
      <w:r w:rsidRPr="00594E56">
        <w:rPr>
          <w:lang w:val="en-IE"/>
        </w:rPr>
        <w:t xml:space="preserve">Caring for and speaking out for people in the community living with heart conditions and stroke, and their families </w:t>
      </w:r>
    </w:p>
    <w:p w14:paraId="6718219A" w14:textId="77777777" w:rsidR="00594E56" w:rsidRPr="00594E56" w:rsidRDefault="00594E56" w:rsidP="00594E56">
      <w:pPr>
        <w:numPr>
          <w:ilvl w:val="0"/>
          <w:numId w:val="35"/>
        </w:numPr>
        <w:rPr>
          <w:lang w:val="en-IE"/>
        </w:rPr>
      </w:pPr>
      <w:r w:rsidRPr="00594E56">
        <w:rPr>
          <w:lang w:val="en-IE"/>
        </w:rPr>
        <w:t xml:space="preserve">Innovating and leading in health promotion and prevention to change health behaviours and reduce cardiovascular risk </w:t>
      </w:r>
    </w:p>
    <w:p w14:paraId="23CDF8DF" w14:textId="77777777" w:rsidR="00594E56" w:rsidRPr="00594E56" w:rsidRDefault="00594E56" w:rsidP="00594E56">
      <w:pPr>
        <w:numPr>
          <w:ilvl w:val="0"/>
          <w:numId w:val="35"/>
        </w:numPr>
        <w:rPr>
          <w:lang w:val="en-IE"/>
        </w:rPr>
      </w:pPr>
      <w:r w:rsidRPr="00594E56">
        <w:rPr>
          <w:lang w:val="en-IE"/>
        </w:rPr>
        <w:t xml:space="preserve">Building a nation of lifesavers through CPR training </w:t>
      </w:r>
    </w:p>
    <w:p w14:paraId="2FD15A61" w14:textId="77777777" w:rsidR="00594E56" w:rsidRPr="00594E56" w:rsidRDefault="00594E56" w:rsidP="00594E56">
      <w:pPr>
        <w:numPr>
          <w:ilvl w:val="0"/>
          <w:numId w:val="35"/>
        </w:numPr>
        <w:rPr>
          <w:lang w:val="en-IE"/>
        </w:rPr>
      </w:pPr>
      <w:r w:rsidRPr="00594E56">
        <w:rPr>
          <w:lang w:val="en-IE"/>
        </w:rPr>
        <w:t xml:space="preserve">Campaigning and advocating for policies that support people to live healthier lives </w:t>
      </w:r>
    </w:p>
    <w:p w14:paraId="0D850D23" w14:textId="77777777" w:rsidR="00594E56" w:rsidRPr="00594E56" w:rsidRDefault="00594E56" w:rsidP="00594E56">
      <w:pPr>
        <w:numPr>
          <w:ilvl w:val="0"/>
          <w:numId w:val="35"/>
        </w:numPr>
        <w:rPr>
          <w:lang w:val="en-IE"/>
        </w:rPr>
      </w:pPr>
      <w:r w:rsidRPr="00594E56">
        <w:rPr>
          <w:lang w:val="en-IE"/>
        </w:rPr>
        <w:t xml:space="preserve">Information provision </w:t>
      </w:r>
    </w:p>
    <w:p w14:paraId="4455BFA5" w14:textId="77777777" w:rsidR="00594E56" w:rsidRPr="00594E56" w:rsidRDefault="00594E56" w:rsidP="00594E56">
      <w:pPr>
        <w:rPr>
          <w:lang w:val="en-IE"/>
        </w:rPr>
      </w:pPr>
    </w:p>
    <w:p w14:paraId="28A6052B" w14:textId="77777777" w:rsidR="00594E56" w:rsidRPr="00594E56" w:rsidRDefault="00594E56" w:rsidP="00594E56">
      <w:r w:rsidRPr="00594E56">
        <w:rPr>
          <w:lang w:val="en-IE"/>
        </w:rPr>
        <w:t>We currently have approx. 120 employees and over 130 volunteers working towards the Company’s vision of a future where no hearts are broken by preventable heart disease.</w:t>
      </w:r>
    </w:p>
    <w:p w14:paraId="04210F80" w14:textId="77777777" w:rsidR="00594E56" w:rsidRPr="00594E56" w:rsidRDefault="00594E56" w:rsidP="00594E56">
      <w:pPr>
        <w:rPr>
          <w:lang w:val="en-IE"/>
        </w:rPr>
      </w:pPr>
    </w:p>
    <w:p w14:paraId="035C62EB" w14:textId="77777777" w:rsidR="00594E56" w:rsidRPr="00594E56" w:rsidRDefault="00594E56" w:rsidP="00594E56">
      <w:pPr>
        <w:rPr>
          <w:b/>
          <w:bCs/>
          <w:lang w:val="en-IE"/>
        </w:rPr>
      </w:pPr>
      <w:r w:rsidRPr="00594E56">
        <w:rPr>
          <w:b/>
          <w:bCs/>
          <w:lang w:val="en-IE"/>
        </w:rPr>
        <w:t>Nurse Support Line (Helpline) role:</w:t>
      </w:r>
    </w:p>
    <w:p w14:paraId="0A4B7471" w14:textId="77777777" w:rsidR="00594E56" w:rsidRPr="00594E56" w:rsidRDefault="00594E56" w:rsidP="00594E56">
      <w:pPr>
        <w:rPr>
          <w:lang w:val="en-IE"/>
        </w:rPr>
      </w:pPr>
      <w:r w:rsidRPr="00594E56">
        <w:rPr>
          <w:lang w:val="en-IE"/>
        </w:rPr>
        <w:t xml:space="preserve">This role encompasses </w:t>
      </w:r>
      <w:proofErr w:type="gramStart"/>
      <w:r w:rsidRPr="00594E56">
        <w:rPr>
          <w:lang w:val="en-IE"/>
        </w:rPr>
        <w:t>a number of</w:t>
      </w:r>
      <w:proofErr w:type="gramEnd"/>
      <w:r w:rsidRPr="00594E56">
        <w:rPr>
          <w:lang w:val="en-IE"/>
        </w:rPr>
        <w:t xml:space="preserve"> strands of key service delivery from the Patient Support department.  This includes the nurse support line (helpline) phone and email information service; assessing need and supporting stroke survivors and their carers on our Stroke Connect service; and assessing needs and supporting people with heart conditions on our Heart Connect service.</w:t>
      </w:r>
    </w:p>
    <w:p w14:paraId="0BBEC6D4" w14:textId="77777777" w:rsidR="00594E56" w:rsidRPr="00594E56" w:rsidRDefault="00594E56" w:rsidP="00594E56">
      <w:pPr>
        <w:rPr>
          <w:lang w:val="en-IE"/>
        </w:rPr>
      </w:pPr>
    </w:p>
    <w:p w14:paraId="30DE7A33" w14:textId="77777777" w:rsidR="00594E56" w:rsidRPr="00594E56" w:rsidRDefault="00594E56" w:rsidP="00594E56">
      <w:pPr>
        <w:rPr>
          <w:lang w:val="en-IE"/>
        </w:rPr>
      </w:pPr>
      <w:r w:rsidRPr="00594E56">
        <w:rPr>
          <w:lang w:val="en-IE"/>
        </w:rPr>
        <w:t xml:space="preserve">The helpline is extending opening times to Monday to Friday 9 am to 5pm service.  This role is for a nurse with relevant experience, to provide telephone and email support to callers to our helpline and to members of our heart and stroke support services. </w:t>
      </w:r>
    </w:p>
    <w:p w14:paraId="6202BF6E" w14:textId="77777777" w:rsidR="00594E56" w:rsidRPr="00594E56" w:rsidRDefault="00594E56" w:rsidP="00594E56">
      <w:pPr>
        <w:rPr>
          <w:lang w:val="en-IE"/>
        </w:rPr>
      </w:pPr>
    </w:p>
    <w:p w14:paraId="68150849" w14:textId="77777777" w:rsidR="00602A05" w:rsidRDefault="00602A05" w:rsidP="00594E56">
      <w:pPr>
        <w:rPr>
          <w:b/>
          <w:bCs/>
          <w:lang w:val="en-IE"/>
        </w:rPr>
      </w:pPr>
    </w:p>
    <w:p w14:paraId="35B29C3A" w14:textId="77777777" w:rsidR="00602A05" w:rsidRDefault="00602A05" w:rsidP="00594E56">
      <w:pPr>
        <w:rPr>
          <w:b/>
          <w:bCs/>
          <w:lang w:val="en-IE"/>
        </w:rPr>
      </w:pPr>
    </w:p>
    <w:p w14:paraId="1E76D50D" w14:textId="09EBCA0A" w:rsidR="00594E56" w:rsidRPr="00594E56" w:rsidRDefault="00594E56" w:rsidP="00594E56">
      <w:pPr>
        <w:rPr>
          <w:b/>
          <w:bCs/>
          <w:lang w:val="en-IE"/>
        </w:rPr>
      </w:pPr>
      <w:r w:rsidRPr="00594E56">
        <w:rPr>
          <w:b/>
          <w:bCs/>
          <w:lang w:val="en-IE"/>
        </w:rPr>
        <w:lastRenderedPageBreak/>
        <w:t>Key Responsibilities:</w:t>
      </w:r>
    </w:p>
    <w:p w14:paraId="4FD81163" w14:textId="77777777" w:rsidR="00594E56" w:rsidRPr="00594E56" w:rsidRDefault="00594E56" w:rsidP="00594E56">
      <w:pPr>
        <w:rPr>
          <w:lang w:val="en-IE"/>
        </w:rPr>
      </w:pPr>
    </w:p>
    <w:p w14:paraId="2F1FEF9D" w14:textId="77777777" w:rsidR="00594E56" w:rsidRPr="00594E56" w:rsidRDefault="00594E56" w:rsidP="00594E56">
      <w:pPr>
        <w:numPr>
          <w:ilvl w:val="0"/>
          <w:numId w:val="36"/>
        </w:numPr>
        <w:rPr>
          <w:lang w:val="en-IE"/>
        </w:rPr>
      </w:pPr>
      <w:r w:rsidRPr="00594E56">
        <w:rPr>
          <w:lang w:val="en-IE"/>
        </w:rPr>
        <w:t>Make and answer calls in accordance with operating guidelines of the service.</w:t>
      </w:r>
    </w:p>
    <w:p w14:paraId="77381C0B" w14:textId="77777777" w:rsidR="00594E56" w:rsidRPr="00594E56" w:rsidRDefault="00594E56" w:rsidP="00594E56">
      <w:pPr>
        <w:numPr>
          <w:ilvl w:val="0"/>
          <w:numId w:val="36"/>
        </w:numPr>
        <w:rPr>
          <w:lang w:val="en-IE"/>
        </w:rPr>
      </w:pPr>
      <w:r w:rsidRPr="00594E56">
        <w:rPr>
          <w:lang w:val="en-IE"/>
        </w:rPr>
        <w:t>Respond to queries by both phone and email, in a supportive manner, ensuring caller dignity and confidentiality.</w:t>
      </w:r>
    </w:p>
    <w:p w14:paraId="3E98D32C" w14:textId="77777777" w:rsidR="00594E56" w:rsidRPr="00594E56" w:rsidRDefault="00594E56" w:rsidP="00594E56">
      <w:pPr>
        <w:numPr>
          <w:ilvl w:val="0"/>
          <w:numId w:val="36"/>
        </w:numPr>
        <w:rPr>
          <w:lang w:val="en-IE"/>
        </w:rPr>
      </w:pPr>
      <w:r w:rsidRPr="00594E56">
        <w:rPr>
          <w:lang w:val="en-IE"/>
        </w:rPr>
        <w:t xml:space="preserve">Conduct needs assessments (by phone) with new Stroke Connect and Heart Connect members.  </w:t>
      </w:r>
    </w:p>
    <w:p w14:paraId="07EA1E86" w14:textId="77777777" w:rsidR="00594E56" w:rsidRPr="00594E56" w:rsidRDefault="00594E56" w:rsidP="00594E56">
      <w:pPr>
        <w:numPr>
          <w:ilvl w:val="0"/>
          <w:numId w:val="36"/>
        </w:numPr>
        <w:rPr>
          <w:lang w:val="en-IE"/>
        </w:rPr>
      </w:pPr>
      <w:r w:rsidRPr="00594E56">
        <w:rPr>
          <w:lang w:val="en-IE"/>
        </w:rPr>
        <w:t>Conduct risk assessments where necessary.</w:t>
      </w:r>
    </w:p>
    <w:p w14:paraId="3BA19E7F" w14:textId="77777777" w:rsidR="00594E56" w:rsidRPr="00594E56" w:rsidRDefault="00594E56" w:rsidP="00594E56">
      <w:pPr>
        <w:numPr>
          <w:ilvl w:val="0"/>
          <w:numId w:val="36"/>
        </w:numPr>
        <w:rPr>
          <w:lang w:val="en-IE"/>
        </w:rPr>
      </w:pPr>
      <w:r w:rsidRPr="00594E56">
        <w:rPr>
          <w:lang w:val="en-IE"/>
        </w:rPr>
        <w:t xml:space="preserve">Provide advice and guidance to people affected by stroke, heart conditions and thrombosis. </w:t>
      </w:r>
    </w:p>
    <w:p w14:paraId="424A413B" w14:textId="77777777" w:rsidR="00594E56" w:rsidRPr="00594E56" w:rsidRDefault="00594E56" w:rsidP="00594E56">
      <w:pPr>
        <w:numPr>
          <w:ilvl w:val="0"/>
          <w:numId w:val="36"/>
        </w:numPr>
        <w:rPr>
          <w:lang w:val="en-IE"/>
        </w:rPr>
      </w:pPr>
      <w:r w:rsidRPr="00594E56">
        <w:rPr>
          <w:lang w:val="en-IE"/>
        </w:rPr>
        <w:t xml:space="preserve">Provide follow up advice and information to clients in our support services as required.  This may include liaising with the client’s medical team (very occasionally), with client consent. </w:t>
      </w:r>
    </w:p>
    <w:p w14:paraId="35B55F22" w14:textId="77777777" w:rsidR="00594E56" w:rsidRPr="00594E56" w:rsidRDefault="00594E56" w:rsidP="00594E56">
      <w:pPr>
        <w:numPr>
          <w:ilvl w:val="0"/>
          <w:numId w:val="36"/>
        </w:numPr>
        <w:rPr>
          <w:lang w:val="en-IE"/>
        </w:rPr>
      </w:pPr>
      <w:r w:rsidRPr="00594E56">
        <w:rPr>
          <w:lang w:val="en-IE"/>
        </w:rPr>
        <w:t xml:space="preserve">Using your own judgement and experience, use the IHF knowledge base to inform clients of and signpost clients to appropriate services and resources. </w:t>
      </w:r>
    </w:p>
    <w:p w14:paraId="0A0F6802" w14:textId="77777777" w:rsidR="00594E56" w:rsidRPr="00594E56" w:rsidRDefault="00594E56" w:rsidP="00594E56">
      <w:pPr>
        <w:numPr>
          <w:ilvl w:val="0"/>
          <w:numId w:val="36"/>
        </w:numPr>
        <w:rPr>
          <w:lang w:val="en-IE"/>
        </w:rPr>
      </w:pPr>
      <w:r w:rsidRPr="00594E56">
        <w:rPr>
          <w:lang w:val="en-IE"/>
        </w:rPr>
        <w:t>Ensure that information given to callers, both verbal and non-verbal is from reliable sources.</w:t>
      </w:r>
    </w:p>
    <w:p w14:paraId="0C15C13D" w14:textId="77777777" w:rsidR="00594E56" w:rsidRPr="00594E56" w:rsidRDefault="00594E56" w:rsidP="00594E56">
      <w:pPr>
        <w:numPr>
          <w:ilvl w:val="0"/>
          <w:numId w:val="36"/>
        </w:numPr>
        <w:rPr>
          <w:lang w:val="en-IE"/>
        </w:rPr>
      </w:pPr>
      <w:r w:rsidRPr="00594E56">
        <w:rPr>
          <w:lang w:val="en-IE"/>
        </w:rPr>
        <w:t>Share any new information with other members of the nurse support line team.</w:t>
      </w:r>
    </w:p>
    <w:p w14:paraId="39A2F097" w14:textId="77777777" w:rsidR="00594E56" w:rsidRPr="00594E56" w:rsidRDefault="00594E56" w:rsidP="00594E56">
      <w:pPr>
        <w:numPr>
          <w:ilvl w:val="0"/>
          <w:numId w:val="36"/>
        </w:numPr>
        <w:rPr>
          <w:lang w:val="en-IE"/>
        </w:rPr>
      </w:pPr>
      <w:r w:rsidRPr="00594E56">
        <w:rPr>
          <w:lang w:val="en-IE"/>
        </w:rPr>
        <w:t>Keep up to date with new developments in stroke, heart conditions and thrombosis.</w:t>
      </w:r>
    </w:p>
    <w:p w14:paraId="3AF4A9DF" w14:textId="77777777" w:rsidR="00594E56" w:rsidRPr="00594E56" w:rsidRDefault="00594E56" w:rsidP="00594E56">
      <w:pPr>
        <w:numPr>
          <w:ilvl w:val="0"/>
          <w:numId w:val="36"/>
        </w:numPr>
        <w:rPr>
          <w:lang w:val="en-IE"/>
        </w:rPr>
      </w:pPr>
      <w:r w:rsidRPr="00594E56">
        <w:rPr>
          <w:lang w:val="en-IE"/>
        </w:rPr>
        <w:t>Attend training as required and maintain a CPD log.  This will include mandatory training on the IHF database/CRM and mandatory in-person training in Head Office approximately three-times per year.</w:t>
      </w:r>
    </w:p>
    <w:p w14:paraId="5725A1C2" w14:textId="77777777" w:rsidR="00594E56" w:rsidRPr="00594E56" w:rsidRDefault="00594E56" w:rsidP="00594E56">
      <w:pPr>
        <w:numPr>
          <w:ilvl w:val="0"/>
          <w:numId w:val="36"/>
        </w:numPr>
        <w:rPr>
          <w:lang w:val="en-IE"/>
        </w:rPr>
      </w:pPr>
      <w:r w:rsidRPr="00594E56">
        <w:rPr>
          <w:lang w:val="en-IE"/>
        </w:rPr>
        <w:t>Attending an all-team mandatory weekly service delivery meeting via teams for one hour.</w:t>
      </w:r>
    </w:p>
    <w:p w14:paraId="59BB6FD5" w14:textId="77777777" w:rsidR="00594E56" w:rsidRPr="00594E56" w:rsidRDefault="00594E56" w:rsidP="00594E56">
      <w:pPr>
        <w:numPr>
          <w:ilvl w:val="0"/>
          <w:numId w:val="36"/>
        </w:numPr>
        <w:rPr>
          <w:lang w:val="en-IE"/>
        </w:rPr>
      </w:pPr>
      <w:r w:rsidRPr="00594E56">
        <w:rPr>
          <w:lang w:val="en-IE"/>
        </w:rPr>
        <w:t>Attend other service meetings as required.</w:t>
      </w:r>
    </w:p>
    <w:p w14:paraId="06BE2EDA" w14:textId="77777777" w:rsidR="00594E56" w:rsidRPr="00594E56" w:rsidRDefault="00594E56" w:rsidP="00594E56">
      <w:pPr>
        <w:numPr>
          <w:ilvl w:val="0"/>
          <w:numId w:val="36"/>
        </w:numPr>
        <w:rPr>
          <w:lang w:val="en-IE"/>
        </w:rPr>
      </w:pPr>
      <w:r w:rsidRPr="00594E56">
        <w:rPr>
          <w:lang w:val="en-IE"/>
        </w:rPr>
        <w:t>Keep informed of any campaigns and events which may result in an increased number of calls on a specific issue.</w:t>
      </w:r>
    </w:p>
    <w:p w14:paraId="491806F5" w14:textId="77777777" w:rsidR="00594E56" w:rsidRPr="00594E56" w:rsidRDefault="00594E56" w:rsidP="00594E56">
      <w:pPr>
        <w:numPr>
          <w:ilvl w:val="0"/>
          <w:numId w:val="36"/>
        </w:numPr>
        <w:rPr>
          <w:lang w:val="en-IE"/>
        </w:rPr>
      </w:pPr>
      <w:r w:rsidRPr="00594E56">
        <w:rPr>
          <w:lang w:val="en-IE"/>
        </w:rPr>
        <w:t>Forward information to callers – leaflets, booklet and so on.</w:t>
      </w:r>
    </w:p>
    <w:p w14:paraId="39CFD3D3" w14:textId="77777777" w:rsidR="00594E56" w:rsidRPr="00594E56" w:rsidRDefault="00594E56" w:rsidP="00594E56">
      <w:pPr>
        <w:numPr>
          <w:ilvl w:val="0"/>
          <w:numId w:val="36"/>
        </w:numPr>
        <w:rPr>
          <w:lang w:val="en-IE"/>
        </w:rPr>
      </w:pPr>
      <w:r w:rsidRPr="00594E56">
        <w:rPr>
          <w:lang w:val="en-IE"/>
        </w:rPr>
        <w:t>Participate in Quality Assurance measures including call evaluation and call monitoring.</w:t>
      </w:r>
    </w:p>
    <w:p w14:paraId="74FE11ED" w14:textId="77777777" w:rsidR="00594E56" w:rsidRPr="00594E56" w:rsidRDefault="00594E56" w:rsidP="00594E56">
      <w:pPr>
        <w:numPr>
          <w:ilvl w:val="0"/>
          <w:numId w:val="36"/>
        </w:numPr>
        <w:rPr>
          <w:lang w:val="en-IE"/>
        </w:rPr>
      </w:pPr>
      <w:r w:rsidRPr="00594E56">
        <w:rPr>
          <w:lang w:val="en-IE"/>
        </w:rPr>
        <w:t>Participate in promotion campaigns to raise awareness of helpline.</w:t>
      </w:r>
    </w:p>
    <w:p w14:paraId="5202ADDA" w14:textId="77777777" w:rsidR="00594E56" w:rsidRPr="00594E56" w:rsidRDefault="00594E56" w:rsidP="00594E56">
      <w:pPr>
        <w:rPr>
          <w:lang w:val="en-IE"/>
        </w:rPr>
      </w:pPr>
    </w:p>
    <w:p w14:paraId="4BD46EAB" w14:textId="77777777" w:rsidR="00594E56" w:rsidRPr="00594E56" w:rsidRDefault="00594E56" w:rsidP="00594E56">
      <w:pPr>
        <w:rPr>
          <w:b/>
          <w:bCs/>
          <w:lang w:val="en-US"/>
        </w:rPr>
      </w:pPr>
      <w:r w:rsidRPr="00594E56">
        <w:rPr>
          <w:b/>
          <w:bCs/>
          <w:lang w:val="en-US"/>
        </w:rPr>
        <w:t>Health &amp; Safety</w:t>
      </w:r>
    </w:p>
    <w:p w14:paraId="2FA6743B" w14:textId="77777777" w:rsidR="00594E56" w:rsidRPr="00594E56" w:rsidRDefault="00594E56" w:rsidP="00594E56">
      <w:pPr>
        <w:numPr>
          <w:ilvl w:val="0"/>
          <w:numId w:val="37"/>
        </w:numPr>
        <w:rPr>
          <w:lang w:val="en-US"/>
        </w:rPr>
      </w:pPr>
      <w:r w:rsidRPr="00594E56">
        <w:rPr>
          <w:lang w:val="en-US"/>
        </w:rPr>
        <w:t>Be familiar with and follow all health &amp; safety protocols and risk management controls and ensure that appropriate steps are taken to protect the safety, health and welfare of oneself and that of staff, volunteers and people using the services that come under the areas of responsibility for this position.</w:t>
      </w:r>
    </w:p>
    <w:p w14:paraId="1FC5DAAB" w14:textId="77777777" w:rsidR="00594E56" w:rsidRPr="00594E56" w:rsidRDefault="00594E56" w:rsidP="00594E56">
      <w:pPr>
        <w:rPr>
          <w:lang w:val="en-IE"/>
        </w:rPr>
      </w:pPr>
    </w:p>
    <w:p w14:paraId="0462A6CB" w14:textId="77777777" w:rsidR="00594E56" w:rsidRPr="00594E56" w:rsidRDefault="00594E56" w:rsidP="00594E56">
      <w:pPr>
        <w:rPr>
          <w:lang w:val="en-IE"/>
        </w:rPr>
      </w:pPr>
    </w:p>
    <w:p w14:paraId="0F269779" w14:textId="77777777" w:rsidR="00602A05" w:rsidRDefault="00602A05" w:rsidP="00594E56">
      <w:pPr>
        <w:rPr>
          <w:b/>
          <w:lang w:val="en-IE"/>
        </w:rPr>
      </w:pPr>
    </w:p>
    <w:p w14:paraId="184E3A9D" w14:textId="77777777" w:rsidR="00602A05" w:rsidRDefault="00602A05" w:rsidP="00594E56">
      <w:pPr>
        <w:rPr>
          <w:b/>
          <w:lang w:val="en-IE"/>
        </w:rPr>
      </w:pPr>
    </w:p>
    <w:p w14:paraId="77A9A6A6" w14:textId="77777777" w:rsidR="00602A05" w:rsidRDefault="00602A05" w:rsidP="00594E56">
      <w:pPr>
        <w:rPr>
          <w:b/>
          <w:lang w:val="en-IE"/>
        </w:rPr>
      </w:pPr>
    </w:p>
    <w:p w14:paraId="57A576F6" w14:textId="0C2B640B" w:rsidR="00594E56" w:rsidRPr="00594E56" w:rsidRDefault="00594E56" w:rsidP="00594E56">
      <w:pPr>
        <w:rPr>
          <w:b/>
          <w:lang w:val="en-IE"/>
        </w:rPr>
      </w:pPr>
      <w:r w:rsidRPr="00594E56">
        <w:rPr>
          <w:b/>
          <w:lang w:val="en-IE"/>
        </w:rPr>
        <w:lastRenderedPageBreak/>
        <w:t>Administrative tasks</w:t>
      </w:r>
    </w:p>
    <w:p w14:paraId="01D1A492" w14:textId="77777777" w:rsidR="00594E56" w:rsidRPr="00594E56" w:rsidRDefault="00594E56" w:rsidP="00594E56">
      <w:pPr>
        <w:numPr>
          <w:ilvl w:val="0"/>
          <w:numId w:val="36"/>
        </w:numPr>
        <w:rPr>
          <w:lang w:val="en-IE"/>
        </w:rPr>
      </w:pPr>
      <w:r w:rsidRPr="00594E56">
        <w:rPr>
          <w:lang w:val="en-IE"/>
        </w:rPr>
        <w:t>Become proficient in using the IHF database/CRM and the elements of the MS Office Suite required for the role (MS Word, Excel and MS Teams).</w:t>
      </w:r>
    </w:p>
    <w:p w14:paraId="62A3296A" w14:textId="77777777" w:rsidR="00594E56" w:rsidRPr="00594E56" w:rsidRDefault="00594E56" w:rsidP="00594E56">
      <w:pPr>
        <w:numPr>
          <w:ilvl w:val="0"/>
          <w:numId w:val="36"/>
        </w:numPr>
        <w:rPr>
          <w:lang w:val="en-IE"/>
        </w:rPr>
      </w:pPr>
      <w:r w:rsidRPr="00594E56">
        <w:rPr>
          <w:lang w:val="en-IE"/>
        </w:rPr>
        <w:t xml:space="preserve">Create, update and maintain client records as required in service delivery. </w:t>
      </w:r>
    </w:p>
    <w:p w14:paraId="2878A014" w14:textId="77777777" w:rsidR="00594E56" w:rsidRPr="00594E56" w:rsidRDefault="00594E56" w:rsidP="00594E56">
      <w:pPr>
        <w:numPr>
          <w:ilvl w:val="0"/>
          <w:numId w:val="36"/>
        </w:numPr>
        <w:rPr>
          <w:lang w:val="en-IE"/>
        </w:rPr>
      </w:pPr>
      <w:r w:rsidRPr="00594E56">
        <w:rPr>
          <w:lang w:val="en-IE"/>
        </w:rPr>
        <w:t>Provide reports and complete reporting templates as required.</w:t>
      </w:r>
    </w:p>
    <w:p w14:paraId="36A1DE35" w14:textId="77777777" w:rsidR="00594E56" w:rsidRPr="00594E56" w:rsidRDefault="00594E56" w:rsidP="00594E56">
      <w:pPr>
        <w:rPr>
          <w:lang w:val="en-IE"/>
        </w:rPr>
      </w:pPr>
    </w:p>
    <w:p w14:paraId="7AD660E8" w14:textId="77777777" w:rsidR="00594E56" w:rsidRPr="00594E56" w:rsidRDefault="00594E56" w:rsidP="00594E56">
      <w:pPr>
        <w:rPr>
          <w:b/>
          <w:bCs/>
          <w:lang w:val="en-IE"/>
        </w:rPr>
      </w:pPr>
      <w:r w:rsidRPr="00594E56">
        <w:rPr>
          <w:b/>
          <w:bCs/>
        </w:rPr>
        <w:t>Qualifications and skills</w:t>
      </w:r>
    </w:p>
    <w:p w14:paraId="0D509354" w14:textId="77777777" w:rsidR="00594E56" w:rsidRPr="00594E56" w:rsidRDefault="00594E56" w:rsidP="00594E56">
      <w:pPr>
        <w:numPr>
          <w:ilvl w:val="0"/>
          <w:numId w:val="38"/>
        </w:numPr>
        <w:rPr>
          <w:lang w:val="en-IE"/>
        </w:rPr>
      </w:pPr>
      <w:r w:rsidRPr="00594E56">
        <w:rPr>
          <w:lang w:val="en-IE"/>
        </w:rPr>
        <w:t>Registered General Nurse with a minimum of two-year’s experience working in cardiology or similar services.</w:t>
      </w:r>
    </w:p>
    <w:p w14:paraId="6730B87B" w14:textId="77777777" w:rsidR="00594E56" w:rsidRPr="00594E56" w:rsidRDefault="00594E56" w:rsidP="00594E56">
      <w:pPr>
        <w:numPr>
          <w:ilvl w:val="0"/>
          <w:numId w:val="38"/>
        </w:numPr>
        <w:rPr>
          <w:lang w:val="en-IE"/>
        </w:rPr>
      </w:pPr>
      <w:r w:rsidRPr="00594E56">
        <w:rPr>
          <w:lang w:val="en-IE"/>
        </w:rPr>
        <w:t xml:space="preserve">CNS I qualification is desirable. </w:t>
      </w:r>
    </w:p>
    <w:p w14:paraId="53224503" w14:textId="77777777" w:rsidR="00594E56" w:rsidRPr="00594E56" w:rsidRDefault="00594E56" w:rsidP="00594E56">
      <w:pPr>
        <w:numPr>
          <w:ilvl w:val="0"/>
          <w:numId w:val="38"/>
        </w:numPr>
        <w:rPr>
          <w:lang w:val="en-IE"/>
        </w:rPr>
      </w:pPr>
      <w:r w:rsidRPr="00594E56">
        <w:rPr>
          <w:b/>
          <w:lang w:val="en-IE"/>
        </w:rPr>
        <w:t>Excellent computer skills are essential for this role</w:t>
      </w:r>
      <w:r w:rsidRPr="00594E56">
        <w:rPr>
          <w:lang w:val="en-IE"/>
        </w:rPr>
        <w:t xml:space="preserve">, with a good working knowledge of Excel, Word and relational databases.  </w:t>
      </w:r>
    </w:p>
    <w:p w14:paraId="64BE675E" w14:textId="77777777" w:rsidR="00594E56" w:rsidRPr="00594E56" w:rsidRDefault="00594E56" w:rsidP="00594E56">
      <w:pPr>
        <w:numPr>
          <w:ilvl w:val="0"/>
          <w:numId w:val="38"/>
        </w:numPr>
        <w:rPr>
          <w:lang w:val="en-IE"/>
        </w:rPr>
      </w:pPr>
      <w:r w:rsidRPr="00594E56">
        <w:rPr>
          <w:lang w:val="en-IE"/>
        </w:rPr>
        <w:t>Excellent communication skills – phone and written communications.  This will require an ability to quickly process information given by callers and to provide responses to queries with confidence and empathy using your clinical knowledge and IHF information resources.</w:t>
      </w:r>
    </w:p>
    <w:p w14:paraId="779074D6" w14:textId="77777777" w:rsidR="00594E56" w:rsidRPr="00594E56" w:rsidRDefault="00594E56" w:rsidP="00594E56">
      <w:pPr>
        <w:numPr>
          <w:ilvl w:val="0"/>
          <w:numId w:val="38"/>
        </w:numPr>
        <w:rPr>
          <w:lang w:val="en-IE"/>
        </w:rPr>
      </w:pPr>
      <w:r w:rsidRPr="00594E56">
        <w:rPr>
          <w:lang w:val="en-IE"/>
        </w:rPr>
        <w:t>Comfortable working by phone with people who have challenging physical and psychological disabilities.</w:t>
      </w:r>
    </w:p>
    <w:p w14:paraId="7BDF20F6" w14:textId="77777777" w:rsidR="00594E56" w:rsidRPr="00594E56" w:rsidRDefault="00594E56" w:rsidP="00594E56">
      <w:pPr>
        <w:numPr>
          <w:ilvl w:val="0"/>
          <w:numId w:val="38"/>
        </w:numPr>
        <w:rPr>
          <w:lang w:val="en-IE"/>
        </w:rPr>
      </w:pPr>
      <w:r w:rsidRPr="00594E56">
        <w:rPr>
          <w:lang w:val="en-IE"/>
        </w:rPr>
        <w:t>Ability to work in a team, flexibility and excellent interpersonal skills.</w:t>
      </w:r>
    </w:p>
    <w:p w14:paraId="3A007ADF" w14:textId="77777777" w:rsidR="00594E56" w:rsidRPr="00594E56" w:rsidRDefault="00594E56" w:rsidP="00594E56">
      <w:pPr>
        <w:rPr>
          <w:u w:val="single"/>
          <w:lang w:val="en-IE"/>
        </w:rPr>
      </w:pPr>
    </w:p>
    <w:p w14:paraId="3F76A071" w14:textId="77777777" w:rsidR="00594E56" w:rsidRPr="00594E56" w:rsidRDefault="00594E56" w:rsidP="00594E56">
      <w:pPr>
        <w:rPr>
          <w:b/>
          <w:bCs/>
        </w:rPr>
      </w:pPr>
      <w:r w:rsidRPr="00594E56">
        <w:rPr>
          <w:b/>
          <w:bCs/>
        </w:rPr>
        <w:t>Location and hours of work</w:t>
      </w:r>
    </w:p>
    <w:p w14:paraId="44F5EA50" w14:textId="77777777" w:rsidR="00594E56" w:rsidRPr="00594E56" w:rsidRDefault="00594E56" w:rsidP="00594E56">
      <w:pPr>
        <w:rPr>
          <w:bCs/>
        </w:rPr>
      </w:pPr>
      <w:r w:rsidRPr="00594E56">
        <w:rPr>
          <w:bCs/>
        </w:rPr>
        <w:t xml:space="preserve">Working remotely, 20 hours per week, Mon 12-4pm; Tues-Fri 1pm – 5pm.  Working hours are fixed.  A laptop and phone will be provided.  The nurse is required to have broad band with good internet coverage at their remote working location - usually their home.  This workspace should also allow the nurse to communicate confidentially with phone callers. </w:t>
      </w:r>
    </w:p>
    <w:p w14:paraId="292AE20B" w14:textId="77777777" w:rsidR="00594E56" w:rsidRPr="00594E56" w:rsidRDefault="00594E56" w:rsidP="00594E56">
      <w:pPr>
        <w:rPr>
          <w:lang w:val="en-IE"/>
        </w:rPr>
      </w:pPr>
    </w:p>
    <w:p w14:paraId="6D2E97CF" w14:textId="77777777" w:rsidR="00594E56" w:rsidRPr="00594E56" w:rsidRDefault="00594E56" w:rsidP="00594E56">
      <w:pPr>
        <w:rPr>
          <w:bCs/>
        </w:rPr>
      </w:pPr>
      <w:r w:rsidRPr="00594E56">
        <w:rPr>
          <w:bCs/>
        </w:rPr>
        <w:t xml:space="preserve">The above is a guide to the nature of the work required. It is not wholly comprehensive or restrictive. This job description will be reviewed in line with business needs. </w:t>
      </w:r>
    </w:p>
    <w:p w14:paraId="2F82DBE8" w14:textId="77777777" w:rsidR="00594E56" w:rsidRPr="00594E56" w:rsidRDefault="00594E56" w:rsidP="00594E56">
      <w:pPr>
        <w:rPr>
          <w:b/>
          <w:bCs/>
          <w:lang w:val="en-IE"/>
        </w:rPr>
      </w:pPr>
    </w:p>
    <w:p w14:paraId="4A3B28ED" w14:textId="77777777" w:rsidR="00594E56" w:rsidRPr="00594E56" w:rsidRDefault="00594E56" w:rsidP="00594E56">
      <w:pPr>
        <w:rPr>
          <w:lang w:val="en-IE"/>
        </w:rPr>
      </w:pPr>
      <w:r w:rsidRPr="00594E56">
        <w:rPr>
          <w:b/>
          <w:bCs/>
          <w:lang w:val="en-IE"/>
        </w:rPr>
        <w:t xml:space="preserve">Benefits of working with Irish Heart Foundation: </w:t>
      </w:r>
    </w:p>
    <w:p w14:paraId="5A9DD72D" w14:textId="77777777" w:rsidR="00594E56" w:rsidRPr="00594E56" w:rsidRDefault="00594E56" w:rsidP="00594E56">
      <w:pPr>
        <w:rPr>
          <w:lang w:val="en-IE"/>
        </w:rPr>
      </w:pPr>
      <w:r w:rsidRPr="00594E56">
        <w:rPr>
          <w:lang w:val="en-IE"/>
        </w:rPr>
        <w:t xml:space="preserve">Flexible working with our hybrid model, our employees enjoy more flexibility working from home and our office location in Rathmines. The offices are open 5 days however as per our hybrid model, you are only required to work 2 days in the office, if preferable. </w:t>
      </w:r>
    </w:p>
    <w:p w14:paraId="7454B355" w14:textId="77777777" w:rsidR="00594E56" w:rsidRPr="00594E56" w:rsidRDefault="00594E56" w:rsidP="00594E56">
      <w:pPr>
        <w:rPr>
          <w:lang w:val="en-IE"/>
        </w:rPr>
      </w:pPr>
    </w:p>
    <w:p w14:paraId="7070C9D9" w14:textId="77777777" w:rsidR="00594E56" w:rsidRPr="00594E56" w:rsidRDefault="00594E56" w:rsidP="00594E56">
      <w:pPr>
        <w:rPr>
          <w:lang w:val="en-IE"/>
        </w:rPr>
      </w:pPr>
      <w:r w:rsidRPr="00594E56">
        <w:rPr>
          <w:lang w:val="en-IE"/>
        </w:rPr>
        <w:t xml:space="preserve">We provide benefits to help you protect your health and financial security; and give you peace of mind. </w:t>
      </w:r>
    </w:p>
    <w:p w14:paraId="31FC8158" w14:textId="77777777" w:rsidR="00594E56" w:rsidRPr="00594E56" w:rsidRDefault="00594E56" w:rsidP="00594E56">
      <w:pPr>
        <w:rPr>
          <w:lang w:val="en-IE"/>
        </w:rPr>
      </w:pPr>
    </w:p>
    <w:p w14:paraId="3EFADC05" w14:textId="77777777" w:rsidR="00594E56" w:rsidRPr="00594E56" w:rsidRDefault="00594E56" w:rsidP="00594E56">
      <w:pPr>
        <w:numPr>
          <w:ilvl w:val="0"/>
          <w:numId w:val="39"/>
        </w:numPr>
        <w:rPr>
          <w:lang w:val="en-IE"/>
        </w:rPr>
      </w:pPr>
      <w:r w:rsidRPr="00594E56">
        <w:rPr>
          <w:lang w:val="en-IE"/>
        </w:rPr>
        <w:t xml:space="preserve">Pension scheme with employer contributions, from day 1 of service </w:t>
      </w:r>
    </w:p>
    <w:p w14:paraId="38D7777F" w14:textId="77777777" w:rsidR="00594E56" w:rsidRPr="00594E56" w:rsidRDefault="00594E56" w:rsidP="00594E56">
      <w:pPr>
        <w:numPr>
          <w:ilvl w:val="0"/>
          <w:numId w:val="39"/>
        </w:numPr>
        <w:rPr>
          <w:lang w:val="en-IE"/>
        </w:rPr>
      </w:pPr>
      <w:r w:rsidRPr="00594E56">
        <w:rPr>
          <w:lang w:val="en-IE"/>
        </w:rPr>
        <w:t xml:space="preserve">Life assurance, from day 1 of service </w:t>
      </w:r>
    </w:p>
    <w:p w14:paraId="3D100825" w14:textId="77777777" w:rsidR="00594E56" w:rsidRPr="00594E56" w:rsidRDefault="00594E56" w:rsidP="00594E56">
      <w:pPr>
        <w:numPr>
          <w:ilvl w:val="0"/>
          <w:numId w:val="39"/>
        </w:numPr>
        <w:rPr>
          <w:lang w:val="en-IE"/>
        </w:rPr>
      </w:pPr>
      <w:r w:rsidRPr="00594E56">
        <w:rPr>
          <w:lang w:val="en-IE"/>
        </w:rPr>
        <w:t xml:space="preserve">Income continuance/disability benefit, from day 1 of service </w:t>
      </w:r>
    </w:p>
    <w:p w14:paraId="2B155872" w14:textId="77777777" w:rsidR="00594E56" w:rsidRPr="00594E56" w:rsidRDefault="00594E56" w:rsidP="00594E56">
      <w:pPr>
        <w:numPr>
          <w:ilvl w:val="0"/>
          <w:numId w:val="39"/>
        </w:numPr>
        <w:rPr>
          <w:lang w:val="en-IE"/>
        </w:rPr>
      </w:pPr>
      <w:r w:rsidRPr="00594E56">
        <w:rPr>
          <w:lang w:val="en-IE"/>
        </w:rPr>
        <w:t xml:space="preserve">Paid maternity leave </w:t>
      </w:r>
    </w:p>
    <w:p w14:paraId="6CEEE18E" w14:textId="77777777" w:rsidR="00594E56" w:rsidRPr="00594E56" w:rsidRDefault="00594E56" w:rsidP="00594E56">
      <w:pPr>
        <w:numPr>
          <w:ilvl w:val="0"/>
          <w:numId w:val="39"/>
        </w:numPr>
        <w:rPr>
          <w:lang w:val="en-IE"/>
        </w:rPr>
      </w:pPr>
      <w:r w:rsidRPr="00594E56">
        <w:rPr>
          <w:lang w:val="en-IE"/>
        </w:rPr>
        <w:t xml:space="preserve">Sick leave policy </w:t>
      </w:r>
    </w:p>
    <w:p w14:paraId="2350041E" w14:textId="77777777" w:rsidR="00594E56" w:rsidRPr="00594E56" w:rsidRDefault="00594E56" w:rsidP="00594E56">
      <w:pPr>
        <w:numPr>
          <w:ilvl w:val="0"/>
          <w:numId w:val="39"/>
        </w:numPr>
        <w:rPr>
          <w:lang w:val="en-IE"/>
        </w:rPr>
      </w:pPr>
      <w:r w:rsidRPr="00594E56">
        <w:rPr>
          <w:lang w:val="en-IE"/>
        </w:rPr>
        <w:t xml:space="preserve">Generous annual leave policy to include company days </w:t>
      </w:r>
    </w:p>
    <w:p w14:paraId="4FBAAC5E" w14:textId="77777777" w:rsidR="00594E56" w:rsidRPr="00594E56" w:rsidRDefault="00594E56" w:rsidP="00594E56">
      <w:pPr>
        <w:numPr>
          <w:ilvl w:val="0"/>
          <w:numId w:val="39"/>
        </w:numPr>
        <w:rPr>
          <w:lang w:val="en-IE"/>
        </w:rPr>
      </w:pPr>
      <w:r w:rsidRPr="00594E56">
        <w:rPr>
          <w:lang w:val="en-IE"/>
        </w:rPr>
        <w:lastRenderedPageBreak/>
        <w:t xml:space="preserve">Employee assistance programme </w:t>
      </w:r>
    </w:p>
    <w:p w14:paraId="47737833" w14:textId="77777777" w:rsidR="00594E56" w:rsidRPr="00594E56" w:rsidRDefault="00594E56" w:rsidP="00594E56">
      <w:pPr>
        <w:numPr>
          <w:ilvl w:val="0"/>
          <w:numId w:val="39"/>
        </w:numPr>
        <w:rPr>
          <w:lang w:val="en-IE"/>
        </w:rPr>
      </w:pPr>
      <w:r w:rsidRPr="00594E56">
        <w:rPr>
          <w:lang w:val="en-IE"/>
        </w:rPr>
        <w:t>A wonderful office we are proud of with excellent working, kitchen and changing facilities</w:t>
      </w:r>
    </w:p>
    <w:p w14:paraId="33D72581" w14:textId="77777777" w:rsidR="00594E56" w:rsidRPr="00594E56" w:rsidRDefault="00594E56" w:rsidP="00594E56">
      <w:pPr>
        <w:numPr>
          <w:ilvl w:val="0"/>
          <w:numId w:val="39"/>
        </w:numPr>
        <w:rPr>
          <w:lang w:val="en-IE"/>
        </w:rPr>
      </w:pPr>
      <w:r w:rsidRPr="00594E56">
        <w:rPr>
          <w:lang w:val="en-IE"/>
        </w:rPr>
        <w:t>Events organised by the Social Club and Health and Well-being Committee</w:t>
      </w:r>
    </w:p>
    <w:p w14:paraId="5FC68BB2" w14:textId="77777777" w:rsidR="00594E56" w:rsidRPr="00594E56" w:rsidRDefault="00594E56" w:rsidP="00594E56">
      <w:pPr>
        <w:numPr>
          <w:ilvl w:val="0"/>
          <w:numId w:val="39"/>
        </w:numPr>
        <w:rPr>
          <w:lang w:val="en-IE"/>
        </w:rPr>
      </w:pPr>
      <w:r w:rsidRPr="00594E56">
        <w:rPr>
          <w:lang w:val="en-IE"/>
        </w:rPr>
        <w:t>CPR Training</w:t>
      </w:r>
    </w:p>
    <w:p w14:paraId="5EEA1097" w14:textId="77777777" w:rsidR="00594E56" w:rsidRPr="00594E56" w:rsidRDefault="00594E56" w:rsidP="00594E56">
      <w:pPr>
        <w:rPr>
          <w:lang w:val="en-IE"/>
        </w:rPr>
      </w:pPr>
    </w:p>
    <w:p w14:paraId="548B6465" w14:textId="77777777" w:rsidR="00594E56" w:rsidRPr="00594E56" w:rsidRDefault="00594E56" w:rsidP="00594E56">
      <w:pPr>
        <w:rPr>
          <w:lang w:val="en-IE"/>
        </w:rPr>
      </w:pPr>
      <w:r w:rsidRPr="00594E56">
        <w:rPr>
          <w:lang w:val="en-IE"/>
        </w:rPr>
        <w:t>We also invest in your career growth with development resources that give you the opportunity to stretch and shine.</w:t>
      </w:r>
    </w:p>
    <w:p w14:paraId="029753FB" w14:textId="77777777" w:rsidR="00594E56" w:rsidRPr="00594E56" w:rsidRDefault="00594E56" w:rsidP="00594E56">
      <w:pPr>
        <w:rPr>
          <w:lang w:val="en-IE"/>
        </w:rPr>
      </w:pPr>
    </w:p>
    <w:p w14:paraId="027D7D22" w14:textId="77777777" w:rsidR="00594E56" w:rsidRPr="00594E56" w:rsidRDefault="00594E56" w:rsidP="00594E56">
      <w:pPr>
        <w:rPr>
          <w:bCs/>
        </w:rPr>
      </w:pPr>
      <w:r w:rsidRPr="00594E56">
        <w:rPr>
          <w:b/>
          <w:bCs/>
        </w:rPr>
        <w:t>Details of Role and Application process</w:t>
      </w:r>
    </w:p>
    <w:p w14:paraId="233636A1" w14:textId="77777777" w:rsidR="00594E56" w:rsidRPr="00594E56" w:rsidRDefault="00594E56" w:rsidP="00594E56">
      <w:pPr>
        <w:rPr>
          <w:bCs/>
        </w:rPr>
      </w:pPr>
      <w:r w:rsidRPr="00594E56">
        <w:rPr>
          <w:bCs/>
        </w:rPr>
        <w:t xml:space="preserve">The Irish Heart Foundation seeks to employ a nurse, working 20 hours per week on the helpline and patient support services other stroke and heart services.  Additional hours may be available occasionally and will be allocated as available. </w:t>
      </w:r>
    </w:p>
    <w:p w14:paraId="71DA8E94" w14:textId="77777777" w:rsidR="00594E56" w:rsidRPr="00594E56" w:rsidRDefault="00594E56" w:rsidP="00594E56">
      <w:pPr>
        <w:rPr>
          <w:bCs/>
        </w:rPr>
      </w:pPr>
    </w:p>
    <w:p w14:paraId="689CC2FE" w14:textId="77777777" w:rsidR="00594E56" w:rsidRPr="00594E56" w:rsidRDefault="00594E56" w:rsidP="00594E56">
      <w:pPr>
        <w:numPr>
          <w:ilvl w:val="0"/>
          <w:numId w:val="40"/>
        </w:numPr>
        <w:rPr>
          <w:bCs/>
        </w:rPr>
      </w:pPr>
      <w:r w:rsidRPr="00594E56">
        <w:rPr>
          <w:bCs/>
        </w:rPr>
        <w:t>Of the standard 20 hours per week, 1 hour will be attendance at a mandatory team meeting and the remaining 19 hours will involve taking and making calls and emails or attending other meetings and training.</w:t>
      </w:r>
    </w:p>
    <w:p w14:paraId="60F17498" w14:textId="77777777" w:rsidR="00594E56" w:rsidRPr="00594E56" w:rsidRDefault="00594E56" w:rsidP="00594E56">
      <w:pPr>
        <w:numPr>
          <w:ilvl w:val="0"/>
          <w:numId w:val="40"/>
        </w:numPr>
        <w:rPr>
          <w:bCs/>
        </w:rPr>
      </w:pPr>
      <w:r w:rsidRPr="00594E56">
        <w:rPr>
          <w:bCs/>
        </w:rPr>
        <w:t xml:space="preserve">Rostered days and hours are fixed: Mon 12-4pm; Tues-Fri 1pm – 5pm    </w:t>
      </w:r>
    </w:p>
    <w:p w14:paraId="2A12E1C2" w14:textId="77777777" w:rsidR="00594E56" w:rsidRPr="00594E56" w:rsidRDefault="00594E56" w:rsidP="00594E56">
      <w:pPr>
        <w:numPr>
          <w:ilvl w:val="0"/>
          <w:numId w:val="40"/>
        </w:numPr>
        <w:rPr>
          <w:bCs/>
        </w:rPr>
      </w:pPr>
      <w:r w:rsidRPr="00594E56">
        <w:rPr>
          <w:bCs/>
        </w:rPr>
        <w:t xml:space="preserve">Attendance at the mandatory weekly service delivery meeting is also required regardless of shift times.  </w:t>
      </w:r>
    </w:p>
    <w:p w14:paraId="316B9097" w14:textId="77777777" w:rsidR="00594E56" w:rsidRPr="00594E56" w:rsidRDefault="00594E56" w:rsidP="00594E56">
      <w:pPr>
        <w:numPr>
          <w:ilvl w:val="0"/>
          <w:numId w:val="40"/>
        </w:numPr>
        <w:rPr>
          <w:bCs/>
        </w:rPr>
      </w:pPr>
      <w:r w:rsidRPr="00594E56">
        <w:rPr>
          <w:bCs/>
        </w:rPr>
        <w:t>Attendance at mandatory training, including database training and in-person training in Head Office (approx. three per year) is required, regardless of shift times.</w:t>
      </w:r>
    </w:p>
    <w:p w14:paraId="0696C4C7" w14:textId="77777777" w:rsidR="00594E56" w:rsidRPr="00594E56" w:rsidRDefault="00594E56" w:rsidP="00594E56">
      <w:pPr>
        <w:numPr>
          <w:ilvl w:val="0"/>
          <w:numId w:val="40"/>
        </w:numPr>
        <w:rPr>
          <w:bCs/>
        </w:rPr>
      </w:pPr>
      <w:r w:rsidRPr="00594E56">
        <w:rPr>
          <w:bCs/>
        </w:rPr>
        <w:t xml:space="preserve">Holiday leave will be approved on a first come, first served basis (ensuring the service is </w:t>
      </w:r>
      <w:proofErr w:type="gramStart"/>
      <w:r w:rsidRPr="00594E56">
        <w:rPr>
          <w:bCs/>
        </w:rPr>
        <w:t>covered at all times</w:t>
      </w:r>
      <w:proofErr w:type="gramEnd"/>
      <w:r w:rsidRPr="00594E56">
        <w:rPr>
          <w:bCs/>
        </w:rPr>
        <w:t>).</w:t>
      </w:r>
    </w:p>
    <w:p w14:paraId="6107CA8D" w14:textId="77777777" w:rsidR="00594E56" w:rsidRPr="00594E56" w:rsidRDefault="00594E56" w:rsidP="00594E56">
      <w:pPr>
        <w:rPr>
          <w:b/>
          <w:bCs/>
          <w:u w:val="single"/>
        </w:rPr>
      </w:pPr>
    </w:p>
    <w:p w14:paraId="02F26F46" w14:textId="77777777" w:rsidR="00594E56" w:rsidRPr="00594E56" w:rsidRDefault="00594E56" w:rsidP="00594E56">
      <w:pPr>
        <w:rPr>
          <w:b/>
          <w:bCs/>
          <w:u w:val="single"/>
        </w:rPr>
      </w:pPr>
      <w:r w:rsidRPr="00594E56">
        <w:rPr>
          <w:b/>
          <w:bCs/>
          <w:u w:val="single"/>
        </w:rPr>
        <w:t>Application process</w:t>
      </w:r>
    </w:p>
    <w:p w14:paraId="009AF1E0" w14:textId="77777777" w:rsidR="00594E56" w:rsidRPr="00594E56" w:rsidRDefault="00594E56" w:rsidP="00594E56">
      <w:pPr>
        <w:rPr>
          <w:bCs/>
        </w:rPr>
      </w:pPr>
      <w:r w:rsidRPr="00594E56">
        <w:rPr>
          <w:bCs/>
        </w:rPr>
        <w:t xml:space="preserve">To apply please provide an up-to-date curriculum vitae and cover letter outlining how you suit the post by </w:t>
      </w:r>
      <w:proofErr w:type="gramStart"/>
      <w:r w:rsidRPr="00594E56">
        <w:rPr>
          <w:bCs/>
        </w:rPr>
        <w:t>email :</w:t>
      </w:r>
      <w:proofErr w:type="gramEnd"/>
    </w:p>
    <w:p w14:paraId="533DC530" w14:textId="77777777" w:rsidR="00594E56" w:rsidRPr="00594E56" w:rsidRDefault="00594E56" w:rsidP="00594E56">
      <w:pPr>
        <w:rPr>
          <w:b/>
          <w:bCs/>
        </w:rPr>
      </w:pPr>
      <w:r w:rsidRPr="00594E56">
        <w:rPr>
          <w:b/>
          <w:bCs/>
        </w:rPr>
        <w:t xml:space="preserve">Email:  </w:t>
      </w:r>
      <w:r w:rsidRPr="00594E56">
        <w:rPr>
          <w:b/>
          <w:bCs/>
        </w:rPr>
        <w:tab/>
      </w:r>
      <w:r w:rsidRPr="00594E56">
        <w:rPr>
          <w:b/>
          <w:bCs/>
        </w:rPr>
        <w:tab/>
      </w:r>
      <w:hyperlink r:id="rId11" w:history="1">
        <w:r w:rsidRPr="00594E56">
          <w:rPr>
            <w:rStyle w:val="Hyperlink"/>
            <w:b/>
            <w:bCs/>
          </w:rPr>
          <w:t>hr@irishheart.ie</w:t>
        </w:r>
      </w:hyperlink>
    </w:p>
    <w:p w14:paraId="03C29FBA" w14:textId="77777777" w:rsidR="00594E56" w:rsidRPr="00594E56" w:rsidRDefault="00594E56" w:rsidP="00594E56">
      <w:pPr>
        <w:rPr>
          <w:b/>
          <w:bCs/>
        </w:rPr>
      </w:pPr>
      <w:r w:rsidRPr="00594E56">
        <w:rPr>
          <w:b/>
          <w:bCs/>
        </w:rPr>
        <w:t xml:space="preserve">Closing date:   </w:t>
      </w:r>
      <w:r w:rsidRPr="00594E56">
        <w:rPr>
          <w:b/>
          <w:bCs/>
        </w:rPr>
        <w:tab/>
        <w:t>17</w:t>
      </w:r>
      <w:r w:rsidRPr="00594E56">
        <w:rPr>
          <w:b/>
          <w:bCs/>
          <w:vertAlign w:val="superscript"/>
        </w:rPr>
        <w:t>th</w:t>
      </w:r>
      <w:r w:rsidRPr="00594E56">
        <w:rPr>
          <w:b/>
          <w:bCs/>
        </w:rPr>
        <w:t xml:space="preserve"> July </w:t>
      </w:r>
    </w:p>
    <w:p w14:paraId="5C7666FA" w14:textId="77777777" w:rsidR="00594E56" w:rsidRPr="00594E56" w:rsidRDefault="00594E56" w:rsidP="00594E56">
      <w:pPr>
        <w:rPr>
          <w:bCs/>
        </w:rPr>
      </w:pPr>
    </w:p>
    <w:p w14:paraId="45597ECE" w14:textId="77777777" w:rsidR="00594E56" w:rsidRPr="00594E56" w:rsidRDefault="00594E56" w:rsidP="00594E56">
      <w:pPr>
        <w:rPr>
          <w:b/>
        </w:rPr>
      </w:pPr>
      <w:r w:rsidRPr="00594E56">
        <w:rPr>
          <w:b/>
        </w:rPr>
        <w:t xml:space="preserve">Please note the role you are applying for in the subject of the email </w:t>
      </w:r>
      <w:proofErr w:type="spellStart"/>
      <w:r w:rsidRPr="00594E56">
        <w:rPr>
          <w:b/>
        </w:rPr>
        <w:t>i.e</w:t>
      </w:r>
      <w:proofErr w:type="spellEnd"/>
      <w:r w:rsidRPr="00594E56">
        <w:rPr>
          <w:b/>
        </w:rPr>
        <w:t xml:space="preserve"> Patient Support Nurse</w:t>
      </w:r>
    </w:p>
    <w:p w14:paraId="15627397" w14:textId="77777777" w:rsidR="00594E56" w:rsidRPr="00594E56" w:rsidRDefault="00594E56" w:rsidP="00594E56">
      <w:pPr>
        <w:rPr>
          <w:bCs/>
          <w:iCs/>
        </w:rPr>
      </w:pPr>
    </w:p>
    <w:p w14:paraId="7CF917A8" w14:textId="77777777" w:rsidR="00594E56" w:rsidRPr="00594E56" w:rsidRDefault="00594E56" w:rsidP="00594E56">
      <w:pPr>
        <w:rPr>
          <w:bCs/>
          <w:iCs/>
        </w:rPr>
      </w:pPr>
      <w:r w:rsidRPr="00594E56">
        <w:rPr>
          <w:bCs/>
          <w:iCs/>
        </w:rPr>
        <w:t>The Irish Heart Foundation has a no smoking or vaping policy. Employees are not permitted to smoke whilst undertaking any duties on behalf of the Foundation.</w:t>
      </w:r>
    </w:p>
    <w:p w14:paraId="7B0D83E2" w14:textId="77777777" w:rsidR="00594E56" w:rsidRPr="00594E56" w:rsidRDefault="00594E56" w:rsidP="00594E56">
      <w:pPr>
        <w:rPr>
          <w:bCs/>
          <w:iCs/>
        </w:rPr>
      </w:pPr>
    </w:p>
    <w:p w14:paraId="50897F0B" w14:textId="77777777" w:rsidR="00594E56" w:rsidRPr="00594E56" w:rsidRDefault="00594E56" w:rsidP="00594E56">
      <w:pPr>
        <w:rPr>
          <w:lang w:val="en-IE"/>
        </w:rPr>
      </w:pPr>
      <w:r w:rsidRPr="00594E56">
        <w:rPr>
          <w:lang w:val="en-IE"/>
        </w:rPr>
        <w:t>Please be advised the IHF retains all candidate data for a period of 12 months after which it is deleted. Should you wish to have your details deleted earlier than this please contact HR directly to request us to do so.</w:t>
      </w:r>
    </w:p>
    <w:p w14:paraId="45DBB245" w14:textId="77777777" w:rsidR="00594E56" w:rsidRPr="00594E56" w:rsidRDefault="00594E56" w:rsidP="00594E56">
      <w:pPr>
        <w:rPr>
          <w:lang w:val="en-IE"/>
        </w:rPr>
      </w:pPr>
      <w:bookmarkStart w:id="0" w:name="_Hlk199864701"/>
    </w:p>
    <w:p w14:paraId="265F71E7" w14:textId="77777777" w:rsidR="00602A05" w:rsidRDefault="00602A05" w:rsidP="00594E56">
      <w:pPr>
        <w:rPr>
          <w:lang w:val="en-IE"/>
        </w:rPr>
      </w:pPr>
    </w:p>
    <w:p w14:paraId="6D6078CB" w14:textId="77777777" w:rsidR="00602A05" w:rsidRDefault="00602A05" w:rsidP="00594E56">
      <w:pPr>
        <w:rPr>
          <w:lang w:val="en-IE"/>
        </w:rPr>
      </w:pPr>
    </w:p>
    <w:p w14:paraId="0A74D261" w14:textId="77777777" w:rsidR="00602A05" w:rsidRDefault="00602A05" w:rsidP="00594E56">
      <w:pPr>
        <w:rPr>
          <w:lang w:val="en-IE"/>
        </w:rPr>
      </w:pPr>
    </w:p>
    <w:p w14:paraId="1852E2C7" w14:textId="2906F1BE" w:rsidR="00594E56" w:rsidRPr="00594E56" w:rsidRDefault="00594E56" w:rsidP="00594E56">
      <w:pPr>
        <w:rPr>
          <w:u w:val="single"/>
          <w:lang w:val="en-IE"/>
        </w:rPr>
      </w:pPr>
      <w:r w:rsidRPr="00594E56">
        <w:rPr>
          <w:lang w:val="en-IE"/>
        </w:rPr>
        <w:t xml:space="preserve">Please find IHF Privacy Policy </w:t>
      </w:r>
      <w:hyperlink r:id="rId12" w:history="1">
        <w:r w:rsidRPr="00594E56">
          <w:rPr>
            <w:rStyle w:val="Hyperlink"/>
            <w:lang w:val="en-IE"/>
          </w:rPr>
          <w:t>https://irishheart.ie/privacy-policy/</w:t>
        </w:r>
      </w:hyperlink>
    </w:p>
    <w:p w14:paraId="3ED29A60" w14:textId="77777777" w:rsidR="00594E56" w:rsidRPr="00594E56" w:rsidRDefault="00594E56" w:rsidP="00594E56"/>
    <w:bookmarkEnd w:id="0"/>
    <w:p w14:paraId="3079238D" w14:textId="77777777" w:rsidR="00594E56" w:rsidRPr="00594E56" w:rsidRDefault="00594E56" w:rsidP="00594E56">
      <w:r w:rsidRPr="00594E56">
        <w:t>If you have any accommodation needs throughout the recruitment process, please contact HR@irishheart.ie</w:t>
      </w:r>
    </w:p>
    <w:p w14:paraId="3255A76C" w14:textId="77777777" w:rsidR="00594E56" w:rsidRPr="00594E56" w:rsidRDefault="00594E56" w:rsidP="00594E56">
      <w:pPr>
        <w:rPr>
          <w:lang w:val="en-IE"/>
        </w:rPr>
      </w:pPr>
    </w:p>
    <w:p w14:paraId="1B04B3DA" w14:textId="77777777" w:rsidR="00594E56" w:rsidRPr="00594E56" w:rsidRDefault="00594E56" w:rsidP="00594E56">
      <w:pPr>
        <w:rPr>
          <w:iCs/>
        </w:rPr>
      </w:pPr>
      <w:r w:rsidRPr="00594E56">
        <w:rPr>
          <w:iCs/>
        </w:rPr>
        <w:t>The Irish Heart Foundation is an equal opportunities employer.</w:t>
      </w:r>
    </w:p>
    <w:p w14:paraId="73D1B91E" w14:textId="77777777" w:rsidR="00594E56" w:rsidRPr="00594E56" w:rsidRDefault="00594E56" w:rsidP="00594E56">
      <w:pPr>
        <w:rPr>
          <w:lang w:val="en-IE"/>
        </w:rPr>
      </w:pPr>
    </w:p>
    <w:p w14:paraId="223F0613" w14:textId="77777777" w:rsidR="00602A05" w:rsidRDefault="00602A05" w:rsidP="00594E56">
      <w:pPr>
        <w:rPr>
          <w:lang w:val="en-IE"/>
        </w:rPr>
      </w:pPr>
    </w:p>
    <w:p w14:paraId="28D98EB5" w14:textId="77777777" w:rsidR="00602A05" w:rsidRDefault="00602A05" w:rsidP="00594E56">
      <w:pPr>
        <w:rPr>
          <w:lang w:val="en-IE"/>
        </w:rPr>
      </w:pPr>
    </w:p>
    <w:p w14:paraId="065A5907" w14:textId="77777777" w:rsidR="00602A05" w:rsidRDefault="00602A05" w:rsidP="00594E56">
      <w:pPr>
        <w:rPr>
          <w:lang w:val="en-IE"/>
        </w:rPr>
      </w:pPr>
    </w:p>
    <w:p w14:paraId="13F172CE" w14:textId="77777777" w:rsidR="00602A05" w:rsidRDefault="00602A05" w:rsidP="00594E56">
      <w:pPr>
        <w:rPr>
          <w:lang w:val="en-IE"/>
        </w:rPr>
      </w:pPr>
    </w:p>
    <w:p w14:paraId="6D2F4E60" w14:textId="77777777" w:rsidR="00602A05" w:rsidRDefault="00602A05" w:rsidP="00594E56">
      <w:pPr>
        <w:rPr>
          <w:lang w:val="en-IE"/>
        </w:rPr>
      </w:pPr>
    </w:p>
    <w:p w14:paraId="58811EB6" w14:textId="77777777" w:rsidR="00602A05" w:rsidRDefault="00602A05" w:rsidP="00594E56">
      <w:pPr>
        <w:rPr>
          <w:lang w:val="en-IE"/>
        </w:rPr>
      </w:pPr>
    </w:p>
    <w:p w14:paraId="20BCEFFB" w14:textId="77777777" w:rsidR="00602A05" w:rsidRDefault="00602A05" w:rsidP="00594E56">
      <w:pPr>
        <w:rPr>
          <w:lang w:val="en-IE"/>
        </w:rPr>
      </w:pPr>
    </w:p>
    <w:p w14:paraId="75B62076" w14:textId="77777777" w:rsidR="00602A05" w:rsidRDefault="00602A05" w:rsidP="00594E56">
      <w:pPr>
        <w:rPr>
          <w:lang w:val="en-IE"/>
        </w:rPr>
      </w:pPr>
    </w:p>
    <w:p w14:paraId="42BD4F15" w14:textId="77777777" w:rsidR="00602A05" w:rsidRDefault="00602A05" w:rsidP="00594E56">
      <w:pPr>
        <w:rPr>
          <w:lang w:val="en-IE"/>
        </w:rPr>
      </w:pPr>
    </w:p>
    <w:p w14:paraId="6A5F9B88" w14:textId="77777777" w:rsidR="00602A05" w:rsidRDefault="00602A05" w:rsidP="00594E56">
      <w:pPr>
        <w:rPr>
          <w:lang w:val="en-IE"/>
        </w:rPr>
      </w:pPr>
    </w:p>
    <w:p w14:paraId="277E0120" w14:textId="77777777" w:rsidR="00602A05" w:rsidRDefault="00602A05" w:rsidP="00594E56">
      <w:pPr>
        <w:rPr>
          <w:lang w:val="en-IE"/>
        </w:rPr>
      </w:pPr>
    </w:p>
    <w:p w14:paraId="5421FE63" w14:textId="77777777" w:rsidR="00602A05" w:rsidRDefault="00602A05" w:rsidP="00594E56">
      <w:pPr>
        <w:rPr>
          <w:lang w:val="en-IE"/>
        </w:rPr>
      </w:pPr>
    </w:p>
    <w:p w14:paraId="3C2DD1B2" w14:textId="77777777" w:rsidR="00602A05" w:rsidRDefault="00602A05" w:rsidP="00594E56">
      <w:pPr>
        <w:rPr>
          <w:lang w:val="en-IE"/>
        </w:rPr>
      </w:pPr>
    </w:p>
    <w:p w14:paraId="56220A81" w14:textId="77777777" w:rsidR="00602A05" w:rsidRDefault="00602A05" w:rsidP="00594E56">
      <w:pPr>
        <w:rPr>
          <w:lang w:val="en-IE"/>
        </w:rPr>
      </w:pPr>
    </w:p>
    <w:p w14:paraId="751317B2" w14:textId="77777777" w:rsidR="00602A05" w:rsidRDefault="00602A05" w:rsidP="00594E56">
      <w:pPr>
        <w:rPr>
          <w:lang w:val="en-IE"/>
        </w:rPr>
      </w:pPr>
    </w:p>
    <w:p w14:paraId="0A371477" w14:textId="77777777" w:rsidR="00602A05" w:rsidRDefault="00602A05" w:rsidP="00594E56">
      <w:pPr>
        <w:rPr>
          <w:lang w:val="en-IE"/>
        </w:rPr>
      </w:pPr>
    </w:p>
    <w:p w14:paraId="1AEA70FA" w14:textId="77777777" w:rsidR="00602A05" w:rsidRDefault="00602A05" w:rsidP="00594E56">
      <w:pPr>
        <w:rPr>
          <w:lang w:val="en-IE"/>
        </w:rPr>
      </w:pPr>
    </w:p>
    <w:p w14:paraId="37604F7C" w14:textId="77777777" w:rsidR="00602A05" w:rsidRDefault="00602A05" w:rsidP="00594E56">
      <w:pPr>
        <w:rPr>
          <w:lang w:val="en-IE"/>
        </w:rPr>
      </w:pPr>
    </w:p>
    <w:p w14:paraId="27268465" w14:textId="77777777" w:rsidR="00602A05" w:rsidRDefault="00602A05" w:rsidP="00594E56">
      <w:pPr>
        <w:rPr>
          <w:lang w:val="en-IE"/>
        </w:rPr>
      </w:pPr>
    </w:p>
    <w:p w14:paraId="42E9F426" w14:textId="77777777" w:rsidR="00602A05" w:rsidRDefault="00602A05" w:rsidP="00594E56">
      <w:pPr>
        <w:rPr>
          <w:lang w:val="en-IE"/>
        </w:rPr>
      </w:pPr>
    </w:p>
    <w:p w14:paraId="014FD37F" w14:textId="77777777" w:rsidR="00602A05" w:rsidRDefault="00602A05" w:rsidP="00594E56">
      <w:pPr>
        <w:rPr>
          <w:lang w:val="en-IE"/>
        </w:rPr>
      </w:pPr>
    </w:p>
    <w:p w14:paraId="0D710344" w14:textId="77777777" w:rsidR="00602A05" w:rsidRDefault="00602A05" w:rsidP="00594E56">
      <w:pPr>
        <w:rPr>
          <w:lang w:val="en-IE"/>
        </w:rPr>
      </w:pPr>
    </w:p>
    <w:p w14:paraId="126862CD" w14:textId="77777777" w:rsidR="00602A05" w:rsidRDefault="00602A05" w:rsidP="00594E56">
      <w:pPr>
        <w:rPr>
          <w:lang w:val="en-IE"/>
        </w:rPr>
      </w:pPr>
    </w:p>
    <w:p w14:paraId="0D3C578F" w14:textId="77777777" w:rsidR="00602A05" w:rsidRDefault="00602A05" w:rsidP="00594E56">
      <w:pPr>
        <w:rPr>
          <w:lang w:val="en-IE"/>
        </w:rPr>
      </w:pPr>
    </w:p>
    <w:p w14:paraId="5FD980B8" w14:textId="77777777" w:rsidR="00602A05" w:rsidRDefault="00602A05" w:rsidP="00594E56">
      <w:pPr>
        <w:rPr>
          <w:lang w:val="en-IE"/>
        </w:rPr>
      </w:pPr>
    </w:p>
    <w:p w14:paraId="4F0F7CA4" w14:textId="77777777" w:rsidR="00602A05" w:rsidRDefault="00602A05" w:rsidP="00594E56">
      <w:pPr>
        <w:rPr>
          <w:lang w:val="en-IE"/>
        </w:rPr>
      </w:pPr>
    </w:p>
    <w:p w14:paraId="0CA043A6" w14:textId="77777777" w:rsidR="00602A05" w:rsidRDefault="00602A05" w:rsidP="00594E56">
      <w:pPr>
        <w:rPr>
          <w:lang w:val="en-IE"/>
        </w:rPr>
      </w:pPr>
    </w:p>
    <w:p w14:paraId="448A0558" w14:textId="77777777" w:rsidR="00602A05" w:rsidRDefault="00602A05" w:rsidP="00594E56">
      <w:pPr>
        <w:rPr>
          <w:lang w:val="en-IE"/>
        </w:rPr>
      </w:pPr>
    </w:p>
    <w:p w14:paraId="4319FC75" w14:textId="77777777" w:rsidR="00602A05" w:rsidRDefault="00602A05" w:rsidP="00594E56">
      <w:pPr>
        <w:rPr>
          <w:lang w:val="en-IE"/>
        </w:rPr>
      </w:pPr>
    </w:p>
    <w:p w14:paraId="584B0CD9" w14:textId="77777777" w:rsidR="00602A05" w:rsidRDefault="00602A05" w:rsidP="00594E56">
      <w:pPr>
        <w:rPr>
          <w:lang w:val="en-IE"/>
        </w:rPr>
      </w:pPr>
    </w:p>
    <w:p w14:paraId="68D94210" w14:textId="77777777" w:rsidR="00602A05" w:rsidRDefault="00602A05" w:rsidP="00594E56">
      <w:pPr>
        <w:rPr>
          <w:lang w:val="en-IE"/>
        </w:rPr>
      </w:pPr>
    </w:p>
    <w:p w14:paraId="2D4C5FD2" w14:textId="77777777" w:rsidR="00602A05" w:rsidRDefault="00602A05" w:rsidP="00594E56">
      <w:pPr>
        <w:rPr>
          <w:lang w:val="en-IE"/>
        </w:rPr>
      </w:pPr>
    </w:p>
    <w:p w14:paraId="4FB7A75D" w14:textId="71C85406" w:rsidR="00594E56" w:rsidRPr="00594E56" w:rsidRDefault="00594E56" w:rsidP="00594E56">
      <w:pPr>
        <w:rPr>
          <w:b/>
          <w:bCs/>
          <w:lang w:val="en-IE"/>
        </w:rPr>
      </w:pPr>
      <w:r w:rsidRPr="00594E56">
        <w:rPr>
          <w:lang w:val="en-IE"/>
        </w:rPr>
        <w:t>RCN: 20008376 | CRO: 23434</w:t>
      </w:r>
    </w:p>
    <w:p w14:paraId="2EABDC8B" w14:textId="705C0FE2" w:rsidR="00224F7F" w:rsidRPr="00594E56" w:rsidRDefault="009B1533" w:rsidP="00594E56">
      <w:r w:rsidRPr="00594E56">
        <w:t xml:space="preserve"> </w:t>
      </w:r>
    </w:p>
    <w:sectPr w:rsidR="00224F7F" w:rsidRPr="00594E56" w:rsidSect="00D31B3A">
      <w:headerReference w:type="default" r:id="rId13"/>
      <w:footerReference w:type="default" r:id="rId14"/>
      <w:headerReference w:type="first" r:id="rId15"/>
      <w:footerReference w:type="first" r:id="rId16"/>
      <w:pgSz w:w="11906" w:h="16838" w:code="9"/>
      <w:pgMar w:top="2588" w:right="1440" w:bottom="1440" w:left="1440" w:header="720" w:footer="26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C165" w14:textId="77777777" w:rsidR="006C182A" w:rsidRDefault="006C182A" w:rsidP="00D4199F">
      <w:r>
        <w:separator/>
      </w:r>
    </w:p>
  </w:endnote>
  <w:endnote w:type="continuationSeparator" w:id="0">
    <w:p w14:paraId="529EAA6C" w14:textId="77777777" w:rsidR="006C182A" w:rsidRDefault="006C182A" w:rsidP="00D4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Light">
    <w:altName w:val="MS UI Gothic"/>
    <w:charset w:val="00"/>
    <w:family w:val="auto"/>
    <w:pitch w:val="variable"/>
    <w:sig w:usb0="00000001"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00488"/>
      <w:docPartObj>
        <w:docPartGallery w:val="Page Numbers (Bottom of Page)"/>
        <w:docPartUnique/>
      </w:docPartObj>
    </w:sdtPr>
    <w:sdtEndPr>
      <w:rPr>
        <w:noProof/>
      </w:rPr>
    </w:sdtEndPr>
    <w:sdtContent>
      <w:p w14:paraId="2BB50E8D" w14:textId="4EA614B5" w:rsidR="00826E2E" w:rsidRDefault="00826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0FD63" w14:textId="77777777" w:rsidR="001A6FA2" w:rsidRDefault="001A6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96811"/>
      <w:docPartObj>
        <w:docPartGallery w:val="Page Numbers (Bottom of Page)"/>
        <w:docPartUnique/>
      </w:docPartObj>
    </w:sdtPr>
    <w:sdtEndPr>
      <w:rPr>
        <w:noProof/>
      </w:rPr>
    </w:sdtEndPr>
    <w:sdtContent>
      <w:p w14:paraId="3744684D" w14:textId="6860D4E0" w:rsidR="00826E2E" w:rsidRDefault="00826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102696" w14:textId="77777777" w:rsidR="001A6FA2" w:rsidRDefault="001A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5DDD" w14:textId="77777777" w:rsidR="006C182A" w:rsidRDefault="006C182A" w:rsidP="00D4199F">
      <w:r>
        <w:separator/>
      </w:r>
    </w:p>
  </w:footnote>
  <w:footnote w:type="continuationSeparator" w:id="0">
    <w:p w14:paraId="79A7ABC1" w14:textId="77777777" w:rsidR="006C182A" w:rsidRDefault="006C182A" w:rsidP="00D4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4191" w14:textId="21E3FE8D" w:rsidR="00D1013D" w:rsidRDefault="00D1013D" w:rsidP="00D101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B7B" w14:textId="4A4A096D" w:rsidR="009870B7" w:rsidRDefault="009870B7" w:rsidP="009870B7">
    <w:pPr>
      <w:pStyle w:val="Header"/>
      <w:jc w:val="right"/>
    </w:pPr>
    <w:r>
      <w:rPr>
        <w:noProof/>
      </w:rPr>
      <w:drawing>
        <wp:inline distT="0" distB="0" distL="0" distR="0" wp14:anchorId="035B6779" wp14:editId="374055F2">
          <wp:extent cx="2757088" cy="1949450"/>
          <wp:effectExtent l="0" t="0" r="5715" b="0"/>
          <wp:docPr id="817387020" name="Picture 4"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87020" name="Picture 4"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60700" cy="1952004"/>
                  </a:xfrm>
                  <a:prstGeom prst="rect">
                    <a:avLst/>
                  </a:prstGeom>
                </pic:spPr>
              </pic:pic>
            </a:graphicData>
          </a:graphic>
        </wp:inline>
      </w:drawing>
    </w:r>
  </w:p>
  <w:p w14:paraId="0792B613" w14:textId="45EB5C39" w:rsidR="00D4199F" w:rsidRPr="002C4A8B" w:rsidRDefault="00D4199F" w:rsidP="009870B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21D"/>
    <w:multiLevelType w:val="hybridMultilevel"/>
    <w:tmpl w:val="0D3632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5FC439D"/>
    <w:multiLevelType w:val="hybridMultilevel"/>
    <w:tmpl w:val="669E2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EE623F"/>
    <w:multiLevelType w:val="hybridMultilevel"/>
    <w:tmpl w:val="CC86C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582682"/>
    <w:multiLevelType w:val="hybridMultilevel"/>
    <w:tmpl w:val="1B16A3A6"/>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0D704139"/>
    <w:multiLevelType w:val="hybridMultilevel"/>
    <w:tmpl w:val="F0020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CF6D89"/>
    <w:multiLevelType w:val="multilevel"/>
    <w:tmpl w:val="EFC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4437D"/>
    <w:multiLevelType w:val="hybridMultilevel"/>
    <w:tmpl w:val="C09841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7392D0C"/>
    <w:multiLevelType w:val="multilevel"/>
    <w:tmpl w:val="9E6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31A9F"/>
    <w:multiLevelType w:val="multilevel"/>
    <w:tmpl w:val="E73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25651"/>
    <w:multiLevelType w:val="multilevel"/>
    <w:tmpl w:val="955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966B8"/>
    <w:multiLevelType w:val="multilevel"/>
    <w:tmpl w:val="D9B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0F1315"/>
    <w:multiLevelType w:val="hybridMultilevel"/>
    <w:tmpl w:val="7ADCAD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7D55A6D"/>
    <w:multiLevelType w:val="hybridMultilevel"/>
    <w:tmpl w:val="7BF4A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673F43"/>
    <w:multiLevelType w:val="hybridMultilevel"/>
    <w:tmpl w:val="456CD1A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2AD67C0E"/>
    <w:multiLevelType w:val="hybridMultilevel"/>
    <w:tmpl w:val="F5A0A5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A01D3E"/>
    <w:multiLevelType w:val="multilevel"/>
    <w:tmpl w:val="2D8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75472"/>
    <w:multiLevelType w:val="hybridMultilevel"/>
    <w:tmpl w:val="AB30BCB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7" w15:restartNumberingAfterBreak="0">
    <w:nsid w:val="2EDD0D23"/>
    <w:multiLevelType w:val="hybridMultilevel"/>
    <w:tmpl w:val="8E5A8A4E"/>
    <w:lvl w:ilvl="0" w:tplc="5D28568C">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7479A9"/>
    <w:multiLevelType w:val="hybridMultilevel"/>
    <w:tmpl w:val="13CE3C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346A0F58"/>
    <w:multiLevelType w:val="multilevel"/>
    <w:tmpl w:val="9552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1D3BE4"/>
    <w:multiLevelType w:val="hybridMultilevel"/>
    <w:tmpl w:val="D82473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C03091"/>
    <w:multiLevelType w:val="multilevel"/>
    <w:tmpl w:val="4C58512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407F06D8"/>
    <w:multiLevelType w:val="multilevel"/>
    <w:tmpl w:val="6F2E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F50DEC"/>
    <w:multiLevelType w:val="multilevel"/>
    <w:tmpl w:val="76C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A5ADA"/>
    <w:multiLevelType w:val="hybridMultilevel"/>
    <w:tmpl w:val="DFDA28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BB33BB"/>
    <w:multiLevelType w:val="multilevel"/>
    <w:tmpl w:val="9C829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E249E"/>
    <w:multiLevelType w:val="multilevel"/>
    <w:tmpl w:val="D00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3D1888"/>
    <w:multiLevelType w:val="multilevel"/>
    <w:tmpl w:val="AB9A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276A6"/>
    <w:multiLevelType w:val="hybridMultilevel"/>
    <w:tmpl w:val="384C2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9671064"/>
    <w:multiLevelType w:val="hybridMultilevel"/>
    <w:tmpl w:val="EBB66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C2A7152"/>
    <w:multiLevelType w:val="multilevel"/>
    <w:tmpl w:val="45F0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02148"/>
    <w:multiLevelType w:val="multilevel"/>
    <w:tmpl w:val="06A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11B59"/>
    <w:multiLevelType w:val="hybridMultilevel"/>
    <w:tmpl w:val="9A38E6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E2D7A7A"/>
    <w:multiLevelType w:val="hybridMultilevel"/>
    <w:tmpl w:val="56F2DF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6E755EE7"/>
    <w:multiLevelType w:val="hybridMultilevel"/>
    <w:tmpl w:val="0448B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5F34A93"/>
    <w:multiLevelType w:val="hybridMultilevel"/>
    <w:tmpl w:val="5404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65033"/>
    <w:multiLevelType w:val="hybridMultilevel"/>
    <w:tmpl w:val="073CE6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D96A31"/>
    <w:multiLevelType w:val="hybridMultilevel"/>
    <w:tmpl w:val="07A23A1C"/>
    <w:lvl w:ilvl="0" w:tplc="9B98A4AC">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75235186">
    <w:abstractNumId w:val="29"/>
  </w:num>
  <w:num w:numId="2" w16cid:durableId="1196118413">
    <w:abstractNumId w:val="1"/>
  </w:num>
  <w:num w:numId="3" w16cid:durableId="1647007971">
    <w:abstractNumId w:val="16"/>
  </w:num>
  <w:num w:numId="4" w16cid:durableId="1492141485">
    <w:abstractNumId w:val="8"/>
  </w:num>
  <w:num w:numId="5" w16cid:durableId="1349259046">
    <w:abstractNumId w:val="26"/>
  </w:num>
  <w:num w:numId="6" w16cid:durableId="1951466872">
    <w:abstractNumId w:val="5"/>
  </w:num>
  <w:num w:numId="7" w16cid:durableId="78213163">
    <w:abstractNumId w:val="7"/>
  </w:num>
  <w:num w:numId="8" w16cid:durableId="631177609">
    <w:abstractNumId w:val="22"/>
  </w:num>
  <w:num w:numId="9" w16cid:durableId="1314525338">
    <w:abstractNumId w:val="25"/>
  </w:num>
  <w:num w:numId="10" w16cid:durableId="2143228379">
    <w:abstractNumId w:val="25"/>
    <w:lvlOverride w:ilvl="1">
      <w:lvl w:ilvl="1">
        <w:numFmt w:val="bullet"/>
        <w:lvlText w:val=""/>
        <w:lvlJc w:val="left"/>
        <w:pPr>
          <w:tabs>
            <w:tab w:val="num" w:pos="1440"/>
          </w:tabs>
          <w:ind w:left="1440" w:hanging="360"/>
        </w:pPr>
        <w:rPr>
          <w:rFonts w:ascii="Symbol" w:hAnsi="Symbol" w:hint="default"/>
          <w:sz w:val="20"/>
        </w:rPr>
      </w:lvl>
    </w:lvlOverride>
  </w:num>
  <w:num w:numId="11" w16cid:durableId="843475836">
    <w:abstractNumId w:val="4"/>
  </w:num>
  <w:num w:numId="12" w16cid:durableId="1755321186">
    <w:abstractNumId w:val="20"/>
  </w:num>
  <w:num w:numId="13" w16cid:durableId="1318921799">
    <w:abstractNumId w:val="23"/>
  </w:num>
  <w:num w:numId="14" w16cid:durableId="1418747655">
    <w:abstractNumId w:val="21"/>
  </w:num>
  <w:num w:numId="15" w16cid:durableId="463816135">
    <w:abstractNumId w:val="31"/>
  </w:num>
  <w:num w:numId="16" w16cid:durableId="179129575">
    <w:abstractNumId w:val="15"/>
  </w:num>
  <w:num w:numId="17" w16cid:durableId="2005356585">
    <w:abstractNumId w:val="3"/>
  </w:num>
  <w:num w:numId="18" w16cid:durableId="1075933242">
    <w:abstractNumId w:val="19"/>
  </w:num>
  <w:num w:numId="19" w16cid:durableId="2020888720">
    <w:abstractNumId w:val="10"/>
  </w:num>
  <w:num w:numId="20" w16cid:durableId="1421953152">
    <w:abstractNumId w:val="9"/>
  </w:num>
  <w:num w:numId="21" w16cid:durableId="1198817187">
    <w:abstractNumId w:val="35"/>
  </w:num>
  <w:num w:numId="22" w16cid:durableId="2006392841">
    <w:abstractNumId w:val="12"/>
  </w:num>
  <w:num w:numId="23" w16cid:durableId="8994896">
    <w:abstractNumId w:val="27"/>
  </w:num>
  <w:num w:numId="24" w16cid:durableId="560016401">
    <w:abstractNumId w:val="17"/>
  </w:num>
  <w:num w:numId="25" w16cid:durableId="1586374911">
    <w:abstractNumId w:val="30"/>
  </w:num>
  <w:num w:numId="26" w16cid:durableId="1590307834">
    <w:abstractNumId w:val="28"/>
  </w:num>
  <w:num w:numId="27" w16cid:durableId="1292401051">
    <w:abstractNumId w:val="2"/>
  </w:num>
  <w:num w:numId="28" w16cid:durableId="217673669">
    <w:abstractNumId w:val="6"/>
  </w:num>
  <w:num w:numId="29" w16cid:durableId="1056591440">
    <w:abstractNumId w:val="11"/>
  </w:num>
  <w:num w:numId="30" w16cid:durableId="1057824091">
    <w:abstractNumId w:val="34"/>
  </w:num>
  <w:num w:numId="31" w16cid:durableId="1475947347">
    <w:abstractNumId w:val="24"/>
  </w:num>
  <w:num w:numId="32" w16cid:durableId="1475682493">
    <w:abstractNumId w:val="14"/>
  </w:num>
  <w:num w:numId="33" w16cid:durableId="227495563">
    <w:abstractNumId w:val="32"/>
  </w:num>
  <w:num w:numId="34" w16cid:durableId="85422676">
    <w:abstractNumId w:val="37"/>
  </w:num>
  <w:num w:numId="35" w16cid:durableId="1910384852">
    <w:abstractNumId w:val="0"/>
  </w:num>
  <w:num w:numId="36" w16cid:durableId="146019952">
    <w:abstractNumId w:val="33"/>
  </w:num>
  <w:num w:numId="37" w16cid:durableId="249774910">
    <w:abstractNumId w:val="27"/>
  </w:num>
  <w:num w:numId="38" w16cid:durableId="1390693897">
    <w:abstractNumId w:val="36"/>
  </w:num>
  <w:num w:numId="39" w16cid:durableId="177278524">
    <w:abstractNumId w:val="18"/>
  </w:num>
  <w:num w:numId="40" w16cid:durableId="1695836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9F"/>
    <w:rsid w:val="0000412F"/>
    <w:rsid w:val="00004FA9"/>
    <w:rsid w:val="000050BD"/>
    <w:rsid w:val="0003387A"/>
    <w:rsid w:val="000354A6"/>
    <w:rsid w:val="00036079"/>
    <w:rsid w:val="000465C0"/>
    <w:rsid w:val="0005197C"/>
    <w:rsid w:val="00063A3D"/>
    <w:rsid w:val="000740CB"/>
    <w:rsid w:val="000917C1"/>
    <w:rsid w:val="000976F0"/>
    <w:rsid w:val="000C12C1"/>
    <w:rsid w:val="000C389B"/>
    <w:rsid w:val="000D3AAC"/>
    <w:rsid w:val="000D512A"/>
    <w:rsid w:val="000E6183"/>
    <w:rsid w:val="000F2757"/>
    <w:rsid w:val="000F2CB4"/>
    <w:rsid w:val="00131B06"/>
    <w:rsid w:val="00146867"/>
    <w:rsid w:val="00151AD8"/>
    <w:rsid w:val="001700F4"/>
    <w:rsid w:val="00173751"/>
    <w:rsid w:val="00177863"/>
    <w:rsid w:val="001854FC"/>
    <w:rsid w:val="0019786A"/>
    <w:rsid w:val="001A4642"/>
    <w:rsid w:val="001A6FA2"/>
    <w:rsid w:val="001B4AB5"/>
    <w:rsid w:val="001B4D2C"/>
    <w:rsid w:val="00203C07"/>
    <w:rsid w:val="002207AD"/>
    <w:rsid w:val="00224F7F"/>
    <w:rsid w:val="00226927"/>
    <w:rsid w:val="00230010"/>
    <w:rsid w:val="00243503"/>
    <w:rsid w:val="00245B33"/>
    <w:rsid w:val="002468E2"/>
    <w:rsid w:val="0025450C"/>
    <w:rsid w:val="00267E29"/>
    <w:rsid w:val="002730EB"/>
    <w:rsid w:val="002733AD"/>
    <w:rsid w:val="002734AF"/>
    <w:rsid w:val="00273F95"/>
    <w:rsid w:val="002805A2"/>
    <w:rsid w:val="002822D4"/>
    <w:rsid w:val="0028734E"/>
    <w:rsid w:val="00287B7A"/>
    <w:rsid w:val="00291609"/>
    <w:rsid w:val="002B67F5"/>
    <w:rsid w:val="002C4A8B"/>
    <w:rsid w:val="002C5BF8"/>
    <w:rsid w:val="002E77D6"/>
    <w:rsid w:val="003077E9"/>
    <w:rsid w:val="00321F36"/>
    <w:rsid w:val="00322D4D"/>
    <w:rsid w:val="003247D1"/>
    <w:rsid w:val="00335F3A"/>
    <w:rsid w:val="00347302"/>
    <w:rsid w:val="00360FC2"/>
    <w:rsid w:val="00372438"/>
    <w:rsid w:val="00383126"/>
    <w:rsid w:val="003A2D89"/>
    <w:rsid w:val="003A33A6"/>
    <w:rsid w:val="003D1490"/>
    <w:rsid w:val="003D1AD1"/>
    <w:rsid w:val="003E18BE"/>
    <w:rsid w:val="003E4FFB"/>
    <w:rsid w:val="00412C0B"/>
    <w:rsid w:val="0042042B"/>
    <w:rsid w:val="0042240F"/>
    <w:rsid w:val="004230BF"/>
    <w:rsid w:val="00425EFE"/>
    <w:rsid w:val="00464648"/>
    <w:rsid w:val="00482B99"/>
    <w:rsid w:val="00487058"/>
    <w:rsid w:val="00493F3F"/>
    <w:rsid w:val="004942DF"/>
    <w:rsid w:val="004A0B70"/>
    <w:rsid w:val="004B063D"/>
    <w:rsid w:val="004B7C26"/>
    <w:rsid w:val="004C061C"/>
    <w:rsid w:val="004D61EE"/>
    <w:rsid w:val="004D6801"/>
    <w:rsid w:val="004D7989"/>
    <w:rsid w:val="004D7D37"/>
    <w:rsid w:val="004E6610"/>
    <w:rsid w:val="004F2499"/>
    <w:rsid w:val="004F3ABA"/>
    <w:rsid w:val="00504175"/>
    <w:rsid w:val="00505791"/>
    <w:rsid w:val="0051540E"/>
    <w:rsid w:val="00517989"/>
    <w:rsid w:val="00535022"/>
    <w:rsid w:val="0056332C"/>
    <w:rsid w:val="00567A98"/>
    <w:rsid w:val="0057401C"/>
    <w:rsid w:val="0058304A"/>
    <w:rsid w:val="005949A4"/>
    <w:rsid w:val="00594E56"/>
    <w:rsid w:val="005A3EC6"/>
    <w:rsid w:val="005A55F8"/>
    <w:rsid w:val="005A7C52"/>
    <w:rsid w:val="005B7C64"/>
    <w:rsid w:val="005C1B8D"/>
    <w:rsid w:val="005D3A4B"/>
    <w:rsid w:val="005E2C39"/>
    <w:rsid w:val="005F2A74"/>
    <w:rsid w:val="00602A05"/>
    <w:rsid w:val="0060317E"/>
    <w:rsid w:val="006068CD"/>
    <w:rsid w:val="00613671"/>
    <w:rsid w:val="00632B33"/>
    <w:rsid w:val="0065202E"/>
    <w:rsid w:val="00686BA9"/>
    <w:rsid w:val="00692956"/>
    <w:rsid w:val="006C182A"/>
    <w:rsid w:val="006D3499"/>
    <w:rsid w:val="00710527"/>
    <w:rsid w:val="007314CE"/>
    <w:rsid w:val="00742E90"/>
    <w:rsid w:val="00747C0E"/>
    <w:rsid w:val="0076258C"/>
    <w:rsid w:val="00764102"/>
    <w:rsid w:val="007650F8"/>
    <w:rsid w:val="00772375"/>
    <w:rsid w:val="00777694"/>
    <w:rsid w:val="00781520"/>
    <w:rsid w:val="00782F4A"/>
    <w:rsid w:val="00790117"/>
    <w:rsid w:val="007A14AA"/>
    <w:rsid w:val="007A1B43"/>
    <w:rsid w:val="007A27BB"/>
    <w:rsid w:val="007B1B45"/>
    <w:rsid w:val="007C630C"/>
    <w:rsid w:val="007D628A"/>
    <w:rsid w:val="007F304E"/>
    <w:rsid w:val="008065BC"/>
    <w:rsid w:val="008163D6"/>
    <w:rsid w:val="00823357"/>
    <w:rsid w:val="00826E2E"/>
    <w:rsid w:val="00840E1E"/>
    <w:rsid w:val="00850066"/>
    <w:rsid w:val="00854FE9"/>
    <w:rsid w:val="008574FA"/>
    <w:rsid w:val="00857827"/>
    <w:rsid w:val="008629DB"/>
    <w:rsid w:val="00884871"/>
    <w:rsid w:val="0089112D"/>
    <w:rsid w:val="008C34F2"/>
    <w:rsid w:val="008C4907"/>
    <w:rsid w:val="008D1A02"/>
    <w:rsid w:val="008F6F3B"/>
    <w:rsid w:val="00900134"/>
    <w:rsid w:val="00913BE1"/>
    <w:rsid w:val="009208E2"/>
    <w:rsid w:val="009300D0"/>
    <w:rsid w:val="0094336F"/>
    <w:rsid w:val="0094581A"/>
    <w:rsid w:val="00954020"/>
    <w:rsid w:val="009870B7"/>
    <w:rsid w:val="009A4106"/>
    <w:rsid w:val="009A75E1"/>
    <w:rsid w:val="009B1533"/>
    <w:rsid w:val="009B1B49"/>
    <w:rsid w:val="009B2B11"/>
    <w:rsid w:val="009B2F8A"/>
    <w:rsid w:val="009C161C"/>
    <w:rsid w:val="009C7849"/>
    <w:rsid w:val="009E2BB5"/>
    <w:rsid w:val="009E6D77"/>
    <w:rsid w:val="009F417B"/>
    <w:rsid w:val="009F45C1"/>
    <w:rsid w:val="00A0679F"/>
    <w:rsid w:val="00A10643"/>
    <w:rsid w:val="00A12C18"/>
    <w:rsid w:val="00A141EF"/>
    <w:rsid w:val="00A17D0D"/>
    <w:rsid w:val="00A227A5"/>
    <w:rsid w:val="00A22F66"/>
    <w:rsid w:val="00A3103D"/>
    <w:rsid w:val="00A32533"/>
    <w:rsid w:val="00A35873"/>
    <w:rsid w:val="00A41754"/>
    <w:rsid w:val="00A43CBA"/>
    <w:rsid w:val="00A5720C"/>
    <w:rsid w:val="00A57379"/>
    <w:rsid w:val="00A62E04"/>
    <w:rsid w:val="00AA39A4"/>
    <w:rsid w:val="00AA3A12"/>
    <w:rsid w:val="00AC791A"/>
    <w:rsid w:val="00AD34CE"/>
    <w:rsid w:val="00B06270"/>
    <w:rsid w:val="00B13498"/>
    <w:rsid w:val="00B23D88"/>
    <w:rsid w:val="00B35E75"/>
    <w:rsid w:val="00B43F41"/>
    <w:rsid w:val="00B53033"/>
    <w:rsid w:val="00B74E76"/>
    <w:rsid w:val="00B96E3A"/>
    <w:rsid w:val="00BA587F"/>
    <w:rsid w:val="00BB7650"/>
    <w:rsid w:val="00BD006B"/>
    <w:rsid w:val="00BD28BF"/>
    <w:rsid w:val="00BD730F"/>
    <w:rsid w:val="00BE182E"/>
    <w:rsid w:val="00BE2B7D"/>
    <w:rsid w:val="00BE4C44"/>
    <w:rsid w:val="00BF1C3B"/>
    <w:rsid w:val="00C21E4F"/>
    <w:rsid w:val="00C22C50"/>
    <w:rsid w:val="00C2565E"/>
    <w:rsid w:val="00C27F28"/>
    <w:rsid w:val="00C47FEA"/>
    <w:rsid w:val="00C57766"/>
    <w:rsid w:val="00C818F8"/>
    <w:rsid w:val="00C86AF6"/>
    <w:rsid w:val="00C9170D"/>
    <w:rsid w:val="00C9440A"/>
    <w:rsid w:val="00CB0B7F"/>
    <w:rsid w:val="00CC2841"/>
    <w:rsid w:val="00CD1C6D"/>
    <w:rsid w:val="00CE69D9"/>
    <w:rsid w:val="00CF034B"/>
    <w:rsid w:val="00CF5E13"/>
    <w:rsid w:val="00D1013D"/>
    <w:rsid w:val="00D1736B"/>
    <w:rsid w:val="00D2674D"/>
    <w:rsid w:val="00D31B3A"/>
    <w:rsid w:val="00D35E6F"/>
    <w:rsid w:val="00D4199F"/>
    <w:rsid w:val="00D631EC"/>
    <w:rsid w:val="00D646C3"/>
    <w:rsid w:val="00D7624B"/>
    <w:rsid w:val="00D9168A"/>
    <w:rsid w:val="00DB2FCD"/>
    <w:rsid w:val="00DE2387"/>
    <w:rsid w:val="00DE5C83"/>
    <w:rsid w:val="00E01EF4"/>
    <w:rsid w:val="00E1155B"/>
    <w:rsid w:val="00E30701"/>
    <w:rsid w:val="00E30742"/>
    <w:rsid w:val="00E31A26"/>
    <w:rsid w:val="00E3553C"/>
    <w:rsid w:val="00E40450"/>
    <w:rsid w:val="00E4287A"/>
    <w:rsid w:val="00E522A3"/>
    <w:rsid w:val="00E7321E"/>
    <w:rsid w:val="00E77D4F"/>
    <w:rsid w:val="00E812CB"/>
    <w:rsid w:val="00E83DEF"/>
    <w:rsid w:val="00E935AD"/>
    <w:rsid w:val="00E962AA"/>
    <w:rsid w:val="00EA2822"/>
    <w:rsid w:val="00EA2C06"/>
    <w:rsid w:val="00EB6FA3"/>
    <w:rsid w:val="00F07E04"/>
    <w:rsid w:val="00F122FB"/>
    <w:rsid w:val="00F17B45"/>
    <w:rsid w:val="00F22456"/>
    <w:rsid w:val="00F43951"/>
    <w:rsid w:val="00F505C7"/>
    <w:rsid w:val="00F7132A"/>
    <w:rsid w:val="00F716D9"/>
    <w:rsid w:val="00F8355F"/>
    <w:rsid w:val="00FA09E3"/>
    <w:rsid w:val="00FB3368"/>
    <w:rsid w:val="00FB45E0"/>
    <w:rsid w:val="00FB6121"/>
    <w:rsid w:val="00FC347F"/>
    <w:rsid w:val="00FD1FBC"/>
    <w:rsid w:val="00FD311D"/>
    <w:rsid w:val="00FD3DAF"/>
    <w:rsid w:val="00FE7BEC"/>
    <w:rsid w:val="03F89C95"/>
    <w:rsid w:val="0D01F4CB"/>
    <w:rsid w:val="125EA481"/>
    <w:rsid w:val="19E382A7"/>
    <w:rsid w:val="1B7CD579"/>
    <w:rsid w:val="240956E7"/>
    <w:rsid w:val="2C13C52E"/>
    <w:rsid w:val="303F352A"/>
    <w:rsid w:val="307338D6"/>
    <w:rsid w:val="315A34F3"/>
    <w:rsid w:val="329B92F0"/>
    <w:rsid w:val="3388DB85"/>
    <w:rsid w:val="33E0B8BF"/>
    <w:rsid w:val="394AA373"/>
    <w:rsid w:val="3B91F0E0"/>
    <w:rsid w:val="4828F5BA"/>
    <w:rsid w:val="4D58C8DD"/>
    <w:rsid w:val="4DD6932A"/>
    <w:rsid w:val="4FC80137"/>
    <w:rsid w:val="517467F6"/>
    <w:rsid w:val="55FFB353"/>
    <w:rsid w:val="5C9D6A10"/>
    <w:rsid w:val="6B325AC0"/>
    <w:rsid w:val="6BD7D668"/>
    <w:rsid w:val="6CE16EC7"/>
    <w:rsid w:val="6EF9AA72"/>
    <w:rsid w:val="72CC839F"/>
    <w:rsid w:val="73477EDA"/>
    <w:rsid w:val="7466ADA6"/>
    <w:rsid w:val="7B4B0D17"/>
    <w:rsid w:val="7D2DA090"/>
    <w:rsid w:val="7FE2F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188A"/>
  <w15:chartTrackingRefBased/>
  <w15:docId w15:val="{A87F8B32-70B9-5246-A5A2-5AC2CBC0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E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716D9"/>
    <w:pPr>
      <w:keepNext/>
      <w:outlineLvl w:val="1"/>
    </w:pPr>
    <w:rPr>
      <w:rFonts w:ascii="Times New Roman" w:eastAsia="Times New Roman" w:hAnsi="Times New Roman" w:cs="Times New Roman"/>
      <w:i/>
      <w:iCs/>
    </w:rPr>
  </w:style>
  <w:style w:type="paragraph" w:styleId="Heading3">
    <w:name w:val="heading 3"/>
    <w:basedOn w:val="Normal"/>
    <w:next w:val="Normal"/>
    <w:link w:val="Heading3Char"/>
    <w:uiPriority w:val="9"/>
    <w:semiHidden/>
    <w:unhideWhenUsed/>
    <w:qFormat/>
    <w:rsid w:val="0077237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99F"/>
    <w:pPr>
      <w:tabs>
        <w:tab w:val="center" w:pos="4513"/>
        <w:tab w:val="right" w:pos="9026"/>
      </w:tabs>
    </w:pPr>
  </w:style>
  <w:style w:type="character" w:customStyle="1" w:styleId="HeaderChar">
    <w:name w:val="Header Char"/>
    <w:basedOn w:val="DefaultParagraphFont"/>
    <w:link w:val="Header"/>
    <w:uiPriority w:val="99"/>
    <w:rsid w:val="00D4199F"/>
  </w:style>
  <w:style w:type="paragraph" w:styleId="Footer">
    <w:name w:val="footer"/>
    <w:basedOn w:val="Normal"/>
    <w:link w:val="FooterChar"/>
    <w:uiPriority w:val="99"/>
    <w:unhideWhenUsed/>
    <w:rsid w:val="00D4199F"/>
    <w:pPr>
      <w:tabs>
        <w:tab w:val="center" w:pos="4513"/>
        <w:tab w:val="right" w:pos="9026"/>
      </w:tabs>
    </w:pPr>
  </w:style>
  <w:style w:type="character" w:customStyle="1" w:styleId="FooterChar">
    <w:name w:val="Footer Char"/>
    <w:basedOn w:val="DefaultParagraphFont"/>
    <w:link w:val="Footer"/>
    <w:uiPriority w:val="99"/>
    <w:rsid w:val="00D4199F"/>
  </w:style>
  <w:style w:type="paragraph" w:styleId="NormalWeb">
    <w:name w:val="Normal (Web)"/>
    <w:basedOn w:val="Normal"/>
    <w:uiPriority w:val="99"/>
    <w:unhideWhenUsed/>
    <w:rsid w:val="00C22C50"/>
    <w:pPr>
      <w:spacing w:before="100" w:beforeAutospacing="1" w:after="100" w:afterAutospacing="1"/>
    </w:pPr>
    <w:rPr>
      <w:rFonts w:ascii="Times New Roman" w:eastAsia="Times New Roman" w:hAnsi="Times New Roman" w:cs="Times New Roman"/>
      <w:lang w:val="en-IE" w:eastAsia="en-IE"/>
    </w:rPr>
  </w:style>
  <w:style w:type="character" w:styleId="Strong">
    <w:name w:val="Strong"/>
    <w:basedOn w:val="DefaultParagraphFont"/>
    <w:uiPriority w:val="22"/>
    <w:qFormat/>
    <w:rsid w:val="00535022"/>
    <w:rPr>
      <w:b/>
      <w:bCs/>
    </w:rPr>
  </w:style>
  <w:style w:type="paragraph" w:customStyle="1" w:styleId="k3ksmc">
    <w:name w:val="k3ksmc"/>
    <w:basedOn w:val="Normal"/>
    <w:rsid w:val="00C9170D"/>
    <w:pPr>
      <w:spacing w:before="100" w:beforeAutospacing="1" w:after="100" w:afterAutospacing="1"/>
    </w:pPr>
    <w:rPr>
      <w:rFonts w:ascii="Times New Roman" w:eastAsia="Times New Roman" w:hAnsi="Times New Roman" w:cs="Times New Roman"/>
      <w:lang w:val="en-IE" w:eastAsia="en-IE"/>
    </w:rPr>
  </w:style>
  <w:style w:type="character" w:customStyle="1" w:styleId="uv3um">
    <w:name w:val="uv3um"/>
    <w:basedOn w:val="DefaultParagraphFont"/>
    <w:rsid w:val="00C9170D"/>
  </w:style>
  <w:style w:type="paragraph" w:styleId="ListParagraph">
    <w:name w:val="List Paragraph"/>
    <w:basedOn w:val="Normal"/>
    <w:uiPriority w:val="34"/>
    <w:qFormat/>
    <w:rsid w:val="00C9170D"/>
    <w:pPr>
      <w:ind w:left="720"/>
      <w:contextualSpacing/>
    </w:pPr>
  </w:style>
  <w:style w:type="character" w:styleId="Hyperlink">
    <w:name w:val="Hyperlink"/>
    <w:basedOn w:val="DefaultParagraphFont"/>
    <w:uiPriority w:val="99"/>
    <w:unhideWhenUsed/>
    <w:rsid w:val="00487058"/>
    <w:rPr>
      <w:color w:val="0563C1" w:themeColor="hyperlink"/>
      <w:u w:val="single"/>
    </w:rPr>
  </w:style>
  <w:style w:type="paragraph" w:styleId="Revision">
    <w:name w:val="Revision"/>
    <w:hidden/>
    <w:uiPriority w:val="99"/>
    <w:semiHidden/>
    <w:rsid w:val="002734AF"/>
  </w:style>
  <w:style w:type="character" w:customStyle="1" w:styleId="Heading2Char">
    <w:name w:val="Heading 2 Char"/>
    <w:basedOn w:val="DefaultParagraphFont"/>
    <w:link w:val="Heading2"/>
    <w:rsid w:val="00F716D9"/>
    <w:rPr>
      <w:rFonts w:ascii="Times New Roman" w:eastAsia="Times New Roman" w:hAnsi="Times New Roman" w:cs="Times New Roman"/>
      <w:i/>
      <w:iCs/>
    </w:rPr>
  </w:style>
  <w:style w:type="paragraph" w:customStyle="1" w:styleId="Default">
    <w:name w:val="Default"/>
    <w:rsid w:val="00F716D9"/>
    <w:pPr>
      <w:autoSpaceDE w:val="0"/>
      <w:autoSpaceDN w:val="0"/>
      <w:adjustRightInd w:val="0"/>
    </w:pPr>
    <w:rPr>
      <w:rFonts w:ascii="Calibri" w:eastAsia="Calibri" w:hAnsi="Calibri" w:cs="Calibri"/>
      <w:color w:val="000000"/>
      <w:lang w:val="en-IE"/>
    </w:rPr>
  </w:style>
  <w:style w:type="paragraph" w:styleId="BodyTextIndent">
    <w:name w:val="Body Text Indent"/>
    <w:basedOn w:val="Normal"/>
    <w:link w:val="BodyTextIndentChar"/>
    <w:unhideWhenUsed/>
    <w:rsid w:val="008D1A02"/>
    <w:pPr>
      <w:spacing w:after="120"/>
      <w:ind w:left="283"/>
    </w:pPr>
    <w:rPr>
      <w:rFonts w:ascii="Effra Light" w:eastAsia="MS Gothic" w:hAnsi="Effra Light" w:cs="Times New Roman"/>
      <w:color w:val="272727"/>
      <w:sz w:val="20"/>
      <w:szCs w:val="20"/>
      <w:lang w:val="x-none" w:eastAsia="x-none"/>
    </w:rPr>
  </w:style>
  <w:style w:type="character" w:customStyle="1" w:styleId="BodyTextIndentChar">
    <w:name w:val="Body Text Indent Char"/>
    <w:basedOn w:val="DefaultParagraphFont"/>
    <w:link w:val="BodyTextIndent"/>
    <w:rsid w:val="008D1A02"/>
    <w:rPr>
      <w:rFonts w:ascii="Effra Light" w:eastAsia="MS Gothic" w:hAnsi="Effra Light" w:cs="Times New Roman"/>
      <w:color w:val="272727"/>
      <w:sz w:val="20"/>
      <w:szCs w:val="20"/>
      <w:lang w:val="x-none" w:eastAsia="x-none"/>
    </w:rPr>
  </w:style>
  <w:style w:type="character" w:styleId="UnresolvedMention">
    <w:name w:val="Unresolved Mention"/>
    <w:basedOn w:val="DefaultParagraphFont"/>
    <w:uiPriority w:val="99"/>
    <w:semiHidden/>
    <w:unhideWhenUsed/>
    <w:rsid w:val="001854FC"/>
    <w:rPr>
      <w:color w:val="605E5C"/>
      <w:shd w:val="clear" w:color="auto" w:fill="E1DFDD"/>
    </w:rPr>
  </w:style>
  <w:style w:type="character" w:customStyle="1" w:styleId="Heading3Char">
    <w:name w:val="Heading 3 Char"/>
    <w:basedOn w:val="DefaultParagraphFont"/>
    <w:link w:val="Heading3"/>
    <w:uiPriority w:val="9"/>
    <w:semiHidden/>
    <w:rsid w:val="0077237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465C0"/>
    <w:rPr>
      <w:sz w:val="16"/>
      <w:szCs w:val="16"/>
    </w:rPr>
  </w:style>
  <w:style w:type="paragraph" w:styleId="CommentText">
    <w:name w:val="annotation text"/>
    <w:basedOn w:val="Normal"/>
    <w:link w:val="CommentTextChar"/>
    <w:uiPriority w:val="99"/>
    <w:unhideWhenUsed/>
    <w:rsid w:val="000465C0"/>
    <w:rPr>
      <w:sz w:val="20"/>
      <w:szCs w:val="20"/>
    </w:rPr>
  </w:style>
  <w:style w:type="character" w:customStyle="1" w:styleId="CommentTextChar">
    <w:name w:val="Comment Text Char"/>
    <w:basedOn w:val="DefaultParagraphFont"/>
    <w:link w:val="CommentText"/>
    <w:uiPriority w:val="99"/>
    <w:rsid w:val="000465C0"/>
    <w:rPr>
      <w:sz w:val="20"/>
      <w:szCs w:val="20"/>
    </w:rPr>
  </w:style>
  <w:style w:type="paragraph" w:styleId="CommentSubject">
    <w:name w:val="annotation subject"/>
    <w:basedOn w:val="CommentText"/>
    <w:next w:val="CommentText"/>
    <w:link w:val="CommentSubjectChar"/>
    <w:uiPriority w:val="99"/>
    <w:semiHidden/>
    <w:unhideWhenUsed/>
    <w:rsid w:val="000465C0"/>
    <w:rPr>
      <w:b/>
      <w:bCs/>
    </w:rPr>
  </w:style>
  <w:style w:type="character" w:customStyle="1" w:styleId="CommentSubjectChar">
    <w:name w:val="Comment Subject Char"/>
    <w:basedOn w:val="CommentTextChar"/>
    <w:link w:val="CommentSubject"/>
    <w:uiPriority w:val="99"/>
    <w:semiHidden/>
    <w:rsid w:val="000465C0"/>
    <w:rPr>
      <w:b/>
      <w:bCs/>
      <w:sz w:val="20"/>
      <w:szCs w:val="20"/>
    </w:rPr>
  </w:style>
  <w:style w:type="character" w:customStyle="1" w:styleId="Heading1Char">
    <w:name w:val="Heading 1 Char"/>
    <w:basedOn w:val="DefaultParagraphFont"/>
    <w:link w:val="Heading1"/>
    <w:uiPriority w:val="9"/>
    <w:rsid w:val="00594E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8911">
      <w:bodyDiv w:val="1"/>
      <w:marLeft w:val="0"/>
      <w:marRight w:val="0"/>
      <w:marTop w:val="0"/>
      <w:marBottom w:val="0"/>
      <w:divBdr>
        <w:top w:val="none" w:sz="0" w:space="0" w:color="auto"/>
        <w:left w:val="none" w:sz="0" w:space="0" w:color="auto"/>
        <w:bottom w:val="none" w:sz="0" w:space="0" w:color="auto"/>
        <w:right w:val="none" w:sz="0" w:space="0" w:color="auto"/>
      </w:divBdr>
    </w:div>
    <w:div w:id="769011026">
      <w:bodyDiv w:val="1"/>
      <w:marLeft w:val="0"/>
      <w:marRight w:val="0"/>
      <w:marTop w:val="0"/>
      <w:marBottom w:val="0"/>
      <w:divBdr>
        <w:top w:val="none" w:sz="0" w:space="0" w:color="auto"/>
        <w:left w:val="none" w:sz="0" w:space="0" w:color="auto"/>
        <w:bottom w:val="none" w:sz="0" w:space="0" w:color="auto"/>
        <w:right w:val="none" w:sz="0" w:space="0" w:color="auto"/>
      </w:divBdr>
    </w:div>
    <w:div w:id="1543596266">
      <w:bodyDiv w:val="1"/>
      <w:marLeft w:val="0"/>
      <w:marRight w:val="0"/>
      <w:marTop w:val="0"/>
      <w:marBottom w:val="0"/>
      <w:divBdr>
        <w:top w:val="none" w:sz="0" w:space="0" w:color="auto"/>
        <w:left w:val="none" w:sz="0" w:space="0" w:color="auto"/>
        <w:bottom w:val="none" w:sz="0" w:space="0" w:color="auto"/>
        <w:right w:val="none" w:sz="0" w:space="0" w:color="auto"/>
      </w:divBdr>
      <w:divsChild>
        <w:div w:id="257179750">
          <w:marLeft w:val="-420"/>
          <w:marRight w:val="0"/>
          <w:marTop w:val="0"/>
          <w:marBottom w:val="0"/>
          <w:divBdr>
            <w:top w:val="none" w:sz="0" w:space="0" w:color="auto"/>
            <w:left w:val="none" w:sz="0" w:space="0" w:color="auto"/>
            <w:bottom w:val="none" w:sz="0" w:space="0" w:color="auto"/>
            <w:right w:val="none" w:sz="0" w:space="0" w:color="auto"/>
          </w:divBdr>
          <w:divsChild>
            <w:div w:id="2118912862">
              <w:marLeft w:val="0"/>
              <w:marRight w:val="0"/>
              <w:marTop w:val="0"/>
              <w:marBottom w:val="0"/>
              <w:divBdr>
                <w:top w:val="none" w:sz="0" w:space="0" w:color="auto"/>
                <w:left w:val="none" w:sz="0" w:space="0" w:color="auto"/>
                <w:bottom w:val="none" w:sz="0" w:space="0" w:color="auto"/>
                <w:right w:val="none" w:sz="0" w:space="0" w:color="auto"/>
              </w:divBdr>
              <w:divsChild>
                <w:div w:id="1362778238">
                  <w:marLeft w:val="0"/>
                  <w:marRight w:val="0"/>
                  <w:marTop w:val="0"/>
                  <w:marBottom w:val="0"/>
                  <w:divBdr>
                    <w:top w:val="none" w:sz="0" w:space="0" w:color="auto"/>
                    <w:left w:val="none" w:sz="0" w:space="0" w:color="auto"/>
                    <w:bottom w:val="none" w:sz="0" w:space="0" w:color="auto"/>
                    <w:right w:val="none" w:sz="0" w:space="0" w:color="auto"/>
                  </w:divBdr>
                  <w:divsChild>
                    <w:div w:id="984311586">
                      <w:marLeft w:val="0"/>
                      <w:marRight w:val="0"/>
                      <w:marTop w:val="0"/>
                      <w:marBottom w:val="0"/>
                      <w:divBdr>
                        <w:top w:val="none" w:sz="0" w:space="0" w:color="auto"/>
                        <w:left w:val="none" w:sz="0" w:space="0" w:color="auto"/>
                        <w:bottom w:val="none" w:sz="0" w:space="0" w:color="auto"/>
                        <w:right w:val="none" w:sz="0" w:space="0" w:color="auto"/>
                      </w:divBdr>
                    </w:div>
                    <w:div w:id="9892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4941">
          <w:marLeft w:val="-420"/>
          <w:marRight w:val="0"/>
          <w:marTop w:val="0"/>
          <w:marBottom w:val="0"/>
          <w:divBdr>
            <w:top w:val="none" w:sz="0" w:space="0" w:color="auto"/>
            <w:left w:val="none" w:sz="0" w:space="0" w:color="auto"/>
            <w:bottom w:val="none" w:sz="0" w:space="0" w:color="auto"/>
            <w:right w:val="none" w:sz="0" w:space="0" w:color="auto"/>
          </w:divBdr>
          <w:divsChild>
            <w:div w:id="577831983">
              <w:marLeft w:val="0"/>
              <w:marRight w:val="0"/>
              <w:marTop w:val="0"/>
              <w:marBottom w:val="0"/>
              <w:divBdr>
                <w:top w:val="none" w:sz="0" w:space="0" w:color="auto"/>
                <w:left w:val="none" w:sz="0" w:space="0" w:color="auto"/>
                <w:bottom w:val="none" w:sz="0" w:space="0" w:color="auto"/>
                <w:right w:val="none" w:sz="0" w:space="0" w:color="auto"/>
              </w:divBdr>
              <w:divsChild>
                <w:div w:id="1854951537">
                  <w:marLeft w:val="0"/>
                  <w:marRight w:val="0"/>
                  <w:marTop w:val="0"/>
                  <w:marBottom w:val="0"/>
                  <w:divBdr>
                    <w:top w:val="none" w:sz="0" w:space="0" w:color="auto"/>
                    <w:left w:val="none" w:sz="0" w:space="0" w:color="auto"/>
                    <w:bottom w:val="none" w:sz="0" w:space="0" w:color="auto"/>
                    <w:right w:val="none" w:sz="0" w:space="0" w:color="auto"/>
                  </w:divBdr>
                  <w:divsChild>
                    <w:div w:id="355615125">
                      <w:marLeft w:val="0"/>
                      <w:marRight w:val="0"/>
                      <w:marTop w:val="0"/>
                      <w:marBottom w:val="0"/>
                      <w:divBdr>
                        <w:top w:val="none" w:sz="0" w:space="0" w:color="auto"/>
                        <w:left w:val="none" w:sz="0" w:space="0" w:color="auto"/>
                        <w:bottom w:val="none" w:sz="0" w:space="0" w:color="auto"/>
                        <w:right w:val="none" w:sz="0" w:space="0" w:color="auto"/>
                      </w:divBdr>
                    </w:div>
                    <w:div w:id="3044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7292">
          <w:marLeft w:val="-420"/>
          <w:marRight w:val="0"/>
          <w:marTop w:val="0"/>
          <w:marBottom w:val="0"/>
          <w:divBdr>
            <w:top w:val="none" w:sz="0" w:space="0" w:color="auto"/>
            <w:left w:val="none" w:sz="0" w:space="0" w:color="auto"/>
            <w:bottom w:val="none" w:sz="0" w:space="0" w:color="auto"/>
            <w:right w:val="none" w:sz="0" w:space="0" w:color="auto"/>
          </w:divBdr>
          <w:divsChild>
            <w:div w:id="1865631483">
              <w:marLeft w:val="0"/>
              <w:marRight w:val="0"/>
              <w:marTop w:val="0"/>
              <w:marBottom w:val="0"/>
              <w:divBdr>
                <w:top w:val="none" w:sz="0" w:space="0" w:color="auto"/>
                <w:left w:val="none" w:sz="0" w:space="0" w:color="auto"/>
                <w:bottom w:val="none" w:sz="0" w:space="0" w:color="auto"/>
                <w:right w:val="none" w:sz="0" w:space="0" w:color="auto"/>
              </w:divBdr>
              <w:divsChild>
                <w:div w:id="468085443">
                  <w:marLeft w:val="0"/>
                  <w:marRight w:val="0"/>
                  <w:marTop w:val="0"/>
                  <w:marBottom w:val="0"/>
                  <w:divBdr>
                    <w:top w:val="none" w:sz="0" w:space="0" w:color="auto"/>
                    <w:left w:val="none" w:sz="0" w:space="0" w:color="auto"/>
                    <w:bottom w:val="none" w:sz="0" w:space="0" w:color="auto"/>
                    <w:right w:val="none" w:sz="0" w:space="0" w:color="auto"/>
                  </w:divBdr>
                  <w:divsChild>
                    <w:div w:id="486870321">
                      <w:marLeft w:val="0"/>
                      <w:marRight w:val="0"/>
                      <w:marTop w:val="0"/>
                      <w:marBottom w:val="0"/>
                      <w:divBdr>
                        <w:top w:val="none" w:sz="0" w:space="0" w:color="auto"/>
                        <w:left w:val="none" w:sz="0" w:space="0" w:color="auto"/>
                        <w:bottom w:val="none" w:sz="0" w:space="0" w:color="auto"/>
                        <w:right w:val="none" w:sz="0" w:space="0" w:color="auto"/>
                      </w:divBdr>
                    </w:div>
                    <w:div w:id="4829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hheart.ie/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irishhear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d2cfa6-419c-488c-951d-486c1f83beda" xsi:nil="true"/>
    <lcf76f155ced4ddcb4097134ff3c332f xmlns="384e9243-74f1-45fe-8b9b-9720202ca6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44257985758C4997C4532A7493182C" ma:contentTypeVersion="13" ma:contentTypeDescription="Create a new document." ma:contentTypeScope="" ma:versionID="0268c3653008f7ba7033968b8871cfb6">
  <xsd:schema xmlns:xsd="http://www.w3.org/2001/XMLSchema" xmlns:xs="http://www.w3.org/2001/XMLSchema" xmlns:p="http://schemas.microsoft.com/office/2006/metadata/properties" xmlns:ns2="384e9243-74f1-45fe-8b9b-9720202ca69c" xmlns:ns3="e2d2cfa6-419c-488c-951d-486c1f83beda" targetNamespace="http://schemas.microsoft.com/office/2006/metadata/properties" ma:root="true" ma:fieldsID="d6161ba84650658f1023916f34110a54" ns2:_="" ns3:_="">
    <xsd:import namespace="384e9243-74f1-45fe-8b9b-9720202ca69c"/>
    <xsd:import namespace="e2d2cfa6-419c-488c-951d-486c1f83b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e9243-74f1-45fe-8b9b-9720202ca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9f27b4-0fd2-4651-b79b-8722d8624f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2cfa6-419c-488c-951d-486c1f83be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70c408-f332-4780-9b51-00fc967b06f4}" ma:internalName="TaxCatchAll" ma:showField="CatchAllData" ma:web="e2d2cfa6-419c-488c-951d-486c1f83b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24EA1-AFE9-4B9E-A990-14E0FA0EAA23}">
  <ds:schemaRefs>
    <ds:schemaRef ds:uri="http://schemas.microsoft.com/sharepoint/v3/contenttype/forms"/>
  </ds:schemaRefs>
</ds:datastoreItem>
</file>

<file path=customXml/itemProps2.xml><?xml version="1.0" encoding="utf-8"?>
<ds:datastoreItem xmlns:ds="http://schemas.openxmlformats.org/officeDocument/2006/customXml" ds:itemID="{135512E7-20C2-4CD3-9144-D651A683F610}">
  <ds:schemaRefs>
    <ds:schemaRef ds:uri="http://schemas.openxmlformats.org/officeDocument/2006/bibliography"/>
  </ds:schemaRefs>
</ds:datastoreItem>
</file>

<file path=customXml/itemProps3.xml><?xml version="1.0" encoding="utf-8"?>
<ds:datastoreItem xmlns:ds="http://schemas.openxmlformats.org/officeDocument/2006/customXml" ds:itemID="{3BC4D858-95E4-48AD-BA00-CA34149F631D}">
  <ds:schemaRefs>
    <ds:schemaRef ds:uri="http://schemas.microsoft.com/office/2006/metadata/properties"/>
    <ds:schemaRef ds:uri="http://schemas.microsoft.com/office/infopath/2007/PartnerControls"/>
    <ds:schemaRef ds:uri="e2d2cfa6-419c-488c-951d-486c1f83beda"/>
    <ds:schemaRef ds:uri="384e9243-74f1-45fe-8b9b-9720202ca69c"/>
  </ds:schemaRefs>
</ds:datastoreItem>
</file>

<file path=customXml/itemProps4.xml><?xml version="1.0" encoding="utf-8"?>
<ds:datastoreItem xmlns:ds="http://schemas.openxmlformats.org/officeDocument/2006/customXml" ds:itemID="{6EACB0E6-B458-4FB7-B9D6-E927D3E7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e9243-74f1-45fe-8b9b-9720202ca69c"/>
    <ds:schemaRef ds:uri="e2d2cfa6-419c-488c-951d-486c1f83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design1</dc:creator>
  <cp:keywords/>
  <dc:description/>
  <cp:lastModifiedBy>Klara O'Malley</cp:lastModifiedBy>
  <cp:revision>4</cp:revision>
  <cp:lastPrinted>2025-10-23T13:47:00Z</cp:lastPrinted>
  <dcterms:created xsi:type="dcterms:W3CDTF">2026-06-29T08:39:00Z</dcterms:created>
  <dcterms:modified xsi:type="dcterms:W3CDTF">2026-06-29T08:58:00Z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0x0101005644257985758C4997C4532A7493182C</vt:lpwstr>
  </property>
  <property fmtid="{D5CDD505-2E9C-101B-9397-08002B2CF9AE}" pid="3" name="MediaServiceImageTags">
    <vt:lpwstr/>
  </property>
</Properties>
</file>