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EAE9" w14:textId="245C5A2C" w:rsidR="00255903" w:rsidRDefault="00354603">
      <w:pPr>
        <w:rPr>
          <w:lang w:val="en-US"/>
        </w:rPr>
      </w:pPr>
      <w:r>
        <w:rPr>
          <w:lang w:val="en-US"/>
        </w:rPr>
        <w:t xml:space="preserve">ACLS Archive </w:t>
      </w:r>
    </w:p>
    <w:p w14:paraId="0A1D3294" w14:textId="77777777" w:rsidR="00354603" w:rsidRDefault="00354603">
      <w:pPr>
        <w:rPr>
          <w:lang w:val="en-US"/>
        </w:rPr>
      </w:pPr>
    </w:p>
    <w:p w14:paraId="3E8E1EE4" w14:textId="77777777" w:rsidR="00354603" w:rsidRPr="00354603" w:rsidRDefault="00354603" w:rsidP="00354603">
      <w:pPr>
        <w:rPr>
          <w:lang w:val="en-US"/>
        </w:rPr>
      </w:pPr>
    </w:p>
    <w:p w14:paraId="6D43F79E" w14:textId="77777777" w:rsidR="00354603" w:rsidRPr="00354603" w:rsidRDefault="00354603" w:rsidP="00354603">
      <w:pPr>
        <w:rPr>
          <w:lang w:val="en-US"/>
        </w:rPr>
      </w:pPr>
      <w:hyperlink r:id="rId4" w:history="1">
        <w:r w:rsidRPr="00354603">
          <w:rPr>
            <w:rStyle w:val="Hyperlink"/>
            <w:lang w:val="en-US"/>
          </w:rPr>
          <w:t>https://irishheart.ie/wp-content/uploads/2022/02/IHF-National-ACLS-Training-Report-2018-2020-Final.pdf</w:t>
        </w:r>
      </w:hyperlink>
    </w:p>
    <w:p w14:paraId="637F6168" w14:textId="77777777" w:rsidR="00354603" w:rsidRPr="00354603" w:rsidRDefault="00354603" w:rsidP="00354603">
      <w:pPr>
        <w:rPr>
          <w:lang w:val="en-US"/>
        </w:rPr>
      </w:pPr>
      <w:hyperlink r:id="rId5" w:history="1">
        <w:r w:rsidRPr="00354603">
          <w:rPr>
            <w:rStyle w:val="Hyperlink"/>
            <w:lang w:val="en-US"/>
          </w:rPr>
          <w:t>https://irishheart.ie/wp-content/uploads/2022/02/Adult-ALS-2020-International-Consensus-on-CPR-ECC-Science-With-Treatment-Recommendations.pdf</w:t>
        </w:r>
      </w:hyperlink>
    </w:p>
    <w:p w14:paraId="28C8BA1C" w14:textId="77777777" w:rsidR="00354603" w:rsidRPr="00354603" w:rsidRDefault="00354603" w:rsidP="00354603">
      <w:pPr>
        <w:rPr>
          <w:lang w:val="en-US"/>
        </w:rPr>
      </w:pPr>
      <w:hyperlink r:id="rId6" w:history="1">
        <w:r w:rsidRPr="00354603">
          <w:rPr>
            <w:rStyle w:val="Hyperlink"/>
            <w:lang w:val="en-US"/>
          </w:rPr>
          <w:t>https://irishheart.ie/wp-content/uploads/2023/12/berg-et-al-2023-2023-international-consensus-on-cardiopulmonary-resuscitation-and-emergency-cardiovascular-care-science.pdf</w:t>
        </w:r>
      </w:hyperlink>
    </w:p>
    <w:p w14:paraId="715A170E" w14:textId="77777777" w:rsidR="00354603" w:rsidRPr="00354603" w:rsidRDefault="00354603">
      <w:pPr>
        <w:rPr>
          <w:lang w:val="en-US"/>
        </w:rPr>
      </w:pPr>
    </w:p>
    <w:sectPr w:rsidR="00354603" w:rsidRPr="00354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3"/>
    <w:rsid w:val="00043261"/>
    <w:rsid w:val="00255903"/>
    <w:rsid w:val="00354603"/>
    <w:rsid w:val="00C3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E7BA"/>
  <w15:chartTrackingRefBased/>
  <w15:docId w15:val="{09199E47-81F2-4D86-A203-BBA78B91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6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6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ishheart.ie/wp-content/uploads/2023/12/berg-et-al-2023-2023-international-consensus-on-cardiopulmonary-resuscitation-and-emergency-cardiovascular-care-science.pdf" TargetMode="External"/><Relationship Id="rId5" Type="http://schemas.openxmlformats.org/officeDocument/2006/relationships/hyperlink" Target="https://irishheart.ie/wp-content/uploads/2022/02/Adult-ALS-2020-International-Consensus-on-CPR-ECC-Science-With-Treatment-Recommendations.pdf" TargetMode="External"/><Relationship Id="rId4" Type="http://schemas.openxmlformats.org/officeDocument/2006/relationships/hyperlink" Target="https://irishheart.ie/wp-content/uploads/2022/02/IHF-National-ACLS-Training-Report-2018-2020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Maryum Mukhtar</dc:creator>
  <cp:keywords/>
  <dc:description/>
  <cp:lastModifiedBy>Maryum Mukhtar</cp:lastModifiedBy>
  <cp:revision>1</cp:revision>
  <dcterms:created xsi:type="dcterms:W3CDTF">2025-11-25T12:04:00Z</dcterms:created>
  <dcterms:modified xsi:type="dcterms:W3CDTF">2025-11-25T12:05:00Z</dcterms:modified>
</cp:coreProperties>
</file>