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92EF7" w14:textId="62ECBAD4" w:rsidR="004C062A" w:rsidRPr="00F02153" w:rsidRDefault="004C062A" w:rsidP="00F02153">
      <w:pPr>
        <w:pStyle w:val="Heading3H3StrongBlackCentered"/>
      </w:pPr>
      <w:r w:rsidRPr="00F02153">
        <w:t xml:space="preserve">Agenda for </w:t>
      </w:r>
      <w:r w:rsidR="00424138" w:rsidRPr="00424138">
        <w:t xml:space="preserve">ACLS Course </w:t>
      </w:r>
    </w:p>
    <w:p w14:paraId="131BAC73" w14:textId="3A6C9F77" w:rsidR="004C062A" w:rsidRPr="004C062A" w:rsidRDefault="00CA0A6D" w:rsidP="00C67D55">
      <w:pPr>
        <w:pStyle w:val="BodyCtrP"/>
        <w:keepNext/>
        <w:rPr>
          <w:rStyle w:val="Strong"/>
        </w:rPr>
      </w:pPr>
      <w:r w:rsidRPr="00CA0A6D">
        <w:rPr>
          <w:rStyle w:val="Strong"/>
        </w:rPr>
        <w:t>12 Students, 2 ACLS Instructors; approximately 15.5 to 16.5 hours with breaks</w:t>
      </w:r>
    </w:p>
    <w:tbl>
      <w:tblPr>
        <w:tblStyle w:val="PALSTable1"/>
        <w:tblW w:w="9360" w:type="dxa"/>
        <w:tblLayout w:type="fixed"/>
        <w:tblLook w:val="01E0" w:firstRow="1" w:lastRow="1" w:firstColumn="1" w:lastColumn="1" w:noHBand="0" w:noVBand="0"/>
      </w:tblPr>
      <w:tblGrid>
        <w:gridCol w:w="1795"/>
        <w:gridCol w:w="3839"/>
        <w:gridCol w:w="3726"/>
      </w:tblGrid>
      <w:tr w:rsidR="000B520F" w:rsidRPr="000B520F" w14:paraId="2641C902" w14:textId="77777777" w:rsidTr="007251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9360" w:type="dxa"/>
            <w:gridSpan w:val="3"/>
          </w:tcPr>
          <w:p w14:paraId="48B36BF7" w14:textId="77777777" w:rsidR="000B520F" w:rsidRPr="000B520F" w:rsidRDefault="000B520F" w:rsidP="003671C2">
            <w:pPr>
              <w:pStyle w:val="TPHeaderP"/>
            </w:pPr>
            <w:r w:rsidRPr="000B520F">
              <w:t>Day 1</w:t>
            </w:r>
          </w:p>
        </w:tc>
      </w:tr>
      <w:tr w:rsidR="000B520F" w:rsidRPr="000B520F" w14:paraId="3E43E261" w14:textId="77777777" w:rsidTr="007251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tcW w:w="1795" w:type="dxa"/>
            <w:tcBorders>
              <w:right w:val="none" w:sz="0" w:space="0" w:color="auto"/>
            </w:tcBorders>
          </w:tcPr>
          <w:p w14:paraId="44C9293E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8:30</w:t>
            </w:r>
          </w:p>
          <w:p w14:paraId="59C94EBB" w14:textId="77777777" w:rsidR="000B520F" w:rsidRDefault="000B520F" w:rsidP="003671C2">
            <w:pPr>
              <w:widowControl w:val="0"/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8:45</w:t>
            </w:r>
          </w:p>
          <w:p w14:paraId="74400F5B" w14:textId="57B0FBC9" w:rsidR="00B35404" w:rsidRPr="000B520F" w:rsidRDefault="00B35404" w:rsidP="003671C2">
            <w:pPr>
              <w:widowControl w:val="0"/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9:10</w:t>
            </w:r>
          </w:p>
        </w:tc>
        <w:tc>
          <w:tcPr>
            <w:tcW w:w="7565" w:type="dxa"/>
            <w:gridSpan w:val="2"/>
            <w:tcBorders>
              <w:left w:val="none" w:sz="0" w:space="0" w:color="auto"/>
            </w:tcBorders>
          </w:tcPr>
          <w:p w14:paraId="5899FC1C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7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 xml:space="preserve">Lesson START: </w:t>
            </w:r>
            <w:r w:rsidRPr="000B520F">
              <w:rPr>
                <w:rFonts w:asciiTheme="minorHAnsi" w:hAnsiTheme="minorHAnsi"/>
                <w:sz w:val="20"/>
              </w:rPr>
              <w:t>Welcome, Introductions, and Course Administration</w:t>
            </w:r>
          </w:p>
          <w:p w14:paraId="23C3EA40" w14:textId="77777777" w:rsidR="000B520F" w:rsidRDefault="000B520F" w:rsidP="003671C2">
            <w:pPr>
              <w:widowControl w:val="0"/>
              <w:autoSpaceDE w:val="0"/>
              <w:autoSpaceDN w:val="0"/>
              <w:spacing w:before="52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1:</w:t>
            </w:r>
            <w:r w:rsidRPr="000B520F">
              <w:rPr>
                <w:rFonts w:asciiTheme="minorHAnsi" w:hAnsiTheme="minorHAnsi"/>
                <w:sz w:val="20"/>
              </w:rPr>
              <w:t xml:space="preserve"> ACLS Course Overview, Organization, and the Science of Resuscitation</w:t>
            </w:r>
          </w:p>
          <w:p w14:paraId="2669A74C" w14:textId="113C8ECB" w:rsidR="00B35404" w:rsidRPr="000B520F" w:rsidRDefault="00684665" w:rsidP="003671C2">
            <w:pPr>
              <w:widowControl w:val="0"/>
              <w:autoSpaceDE w:val="0"/>
              <w:autoSpaceDN w:val="0"/>
              <w:spacing w:before="52"/>
              <w:ind w:left="148"/>
              <w:rPr>
                <w:rFonts w:asciiTheme="minorHAnsi" w:hAnsiTheme="minorHAnsi"/>
                <w:sz w:val="20"/>
              </w:rPr>
            </w:pPr>
            <w:r w:rsidRPr="00684665">
              <w:rPr>
                <w:rFonts w:asciiTheme="minorHAnsi" w:hAnsiTheme="minorHAnsi"/>
                <w:b/>
                <w:bCs/>
                <w:sz w:val="20"/>
              </w:rPr>
              <w:t>Lesson SA:</w:t>
            </w:r>
            <w:r w:rsidRPr="00684665">
              <w:rPr>
                <w:rFonts w:asciiTheme="minorHAnsi" w:hAnsiTheme="minorHAnsi"/>
                <w:sz w:val="20"/>
              </w:rPr>
              <w:t xml:space="preserve"> Systematic Approach</w:t>
            </w:r>
          </w:p>
        </w:tc>
      </w:tr>
      <w:tr w:rsidR="000B520F" w:rsidRPr="000B520F" w14:paraId="63805EF7" w14:textId="77777777" w:rsidTr="00D0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9"/>
        </w:trPr>
        <w:tc>
          <w:tcPr>
            <w:tcW w:w="1795" w:type="dxa"/>
          </w:tcPr>
          <w:p w14:paraId="4D507FED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24487506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2</w:t>
            </w:r>
          </w:p>
          <w:p w14:paraId="0ABE3D6D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57" w:line="232" w:lineRule="auto"/>
              <w:ind w:left="611" w:right="59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High-Quality BLS</w:t>
            </w:r>
          </w:p>
        </w:tc>
        <w:tc>
          <w:tcPr>
            <w:tcW w:w="3726" w:type="dxa"/>
          </w:tcPr>
          <w:p w14:paraId="3F4734B2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2</w:t>
            </w:r>
          </w:p>
          <w:p w14:paraId="29BD700D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57" w:line="232" w:lineRule="auto"/>
              <w:ind w:left="593" w:right="57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High-Quality BLS</w:t>
            </w:r>
          </w:p>
        </w:tc>
      </w:tr>
      <w:tr w:rsidR="000B520F" w:rsidRPr="000B520F" w14:paraId="2E2BA182" w14:textId="77777777" w:rsidTr="007823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4EC80511" w14:textId="3FE21A30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9:</w:t>
            </w:r>
            <w:r w:rsidR="00684665">
              <w:rPr>
                <w:rFonts w:asciiTheme="minorHAnsi" w:hAnsiTheme="minorHAnsi"/>
                <w:sz w:val="20"/>
              </w:rPr>
              <w:t>25</w:t>
            </w:r>
          </w:p>
        </w:tc>
        <w:tc>
          <w:tcPr>
            <w:tcW w:w="3839" w:type="dxa"/>
          </w:tcPr>
          <w:p w14:paraId="6A77471F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7CF06A51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262822" w:rsidRPr="000B520F" w14:paraId="4791A28F" w14:textId="77777777" w:rsidTr="007823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4FAFC254" w14:textId="41156128" w:rsidR="00262822" w:rsidRPr="000B520F" w:rsidRDefault="00262822" w:rsidP="003671C2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 w:rsidRPr="00262822">
              <w:rPr>
                <w:rFonts w:asciiTheme="minorHAnsi" w:hAnsiTheme="minorHAnsi"/>
                <w:sz w:val="20"/>
              </w:rPr>
              <w:t>10:10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24BEEAE2" w14:textId="6C3D07E1" w:rsidR="00262822" w:rsidRPr="000B520F" w:rsidRDefault="00262822" w:rsidP="003671C2">
            <w:pPr>
              <w:widowControl w:val="0"/>
              <w:autoSpaceDE w:val="0"/>
              <w:autoSpaceDN w:val="0"/>
              <w:spacing w:before="71"/>
              <w:ind w:left="148"/>
              <w:rPr>
                <w:rFonts w:asciiTheme="minorHAnsi" w:hAnsiTheme="minorHAnsi"/>
                <w:sz w:val="20"/>
              </w:rPr>
            </w:pPr>
            <w:r w:rsidRPr="00262822">
              <w:rPr>
                <w:rFonts w:asciiTheme="minorHAnsi" w:hAnsiTheme="minorHAnsi"/>
                <w:sz w:val="20"/>
              </w:rPr>
              <w:t>Break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4B4595D3" w14:textId="77777777" w:rsidR="00262822" w:rsidRPr="000B520F" w:rsidRDefault="00262822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0B520F" w:rsidRPr="000B520F" w14:paraId="0BD8BC7A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tcW w:w="1795" w:type="dxa"/>
          </w:tcPr>
          <w:p w14:paraId="5ADFCA46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565FB54C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3</w:t>
            </w:r>
          </w:p>
          <w:p w14:paraId="30BB0498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56" w:line="232" w:lineRule="auto"/>
              <w:ind w:left="611" w:right="59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Airway Management</w:t>
            </w:r>
          </w:p>
        </w:tc>
        <w:tc>
          <w:tcPr>
            <w:tcW w:w="3726" w:type="dxa"/>
          </w:tcPr>
          <w:p w14:paraId="11AC08D9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3</w:t>
            </w:r>
          </w:p>
          <w:p w14:paraId="0FDC2734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56" w:line="232" w:lineRule="auto"/>
              <w:ind w:left="593" w:right="57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Airway Management</w:t>
            </w:r>
          </w:p>
        </w:tc>
      </w:tr>
      <w:tr w:rsidR="000B520F" w:rsidRPr="000B520F" w14:paraId="3D51ED89" w14:textId="77777777" w:rsidTr="007251E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14C34BD8" w14:textId="6B6DF966" w:rsidR="000B520F" w:rsidRPr="000B520F" w:rsidRDefault="00684665" w:rsidP="003671C2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10:25</w:t>
            </w:r>
          </w:p>
        </w:tc>
        <w:tc>
          <w:tcPr>
            <w:tcW w:w="3839" w:type="dxa"/>
          </w:tcPr>
          <w:p w14:paraId="234167CD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1F37DE25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6C1973" w:rsidRPr="000B520F" w14:paraId="07FAC5A4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tcW w:w="1795" w:type="dxa"/>
          </w:tcPr>
          <w:p w14:paraId="77D727D6" w14:textId="46D6F46E" w:rsidR="006C1973" w:rsidRPr="000B520F" w:rsidRDefault="006C1973" w:rsidP="003671C2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173CF837" w14:textId="77777777" w:rsidR="006C1973" w:rsidRPr="006C1973" w:rsidRDefault="006C1973" w:rsidP="003671C2">
            <w:pPr>
              <w:widowControl w:val="0"/>
              <w:autoSpaceDE w:val="0"/>
              <w:autoSpaceDN w:val="0"/>
              <w:spacing w:before="56" w:line="232" w:lineRule="auto"/>
              <w:ind w:left="611" w:right="59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6C1973">
              <w:rPr>
                <w:rFonts w:asciiTheme="minorHAnsi" w:hAnsiTheme="minorHAnsi"/>
                <w:b/>
                <w:bCs/>
                <w:sz w:val="20"/>
              </w:rPr>
              <w:t>Lesson ACS</w:t>
            </w:r>
          </w:p>
          <w:p w14:paraId="341C7E3F" w14:textId="190B02CA" w:rsidR="006C1973" w:rsidRPr="000B520F" w:rsidRDefault="006C1973" w:rsidP="003671C2">
            <w:pPr>
              <w:widowControl w:val="0"/>
              <w:autoSpaceDE w:val="0"/>
              <w:autoSpaceDN w:val="0"/>
              <w:spacing w:before="56" w:line="232" w:lineRule="auto"/>
              <w:ind w:left="611" w:right="598"/>
              <w:jc w:val="center"/>
              <w:rPr>
                <w:rFonts w:asciiTheme="minorHAnsi" w:hAnsiTheme="minorHAnsi"/>
                <w:sz w:val="20"/>
              </w:rPr>
            </w:pPr>
            <w:r w:rsidRPr="006C1973">
              <w:rPr>
                <w:rFonts w:asciiTheme="minorHAnsi" w:hAnsiTheme="minorHAnsi"/>
                <w:sz w:val="20"/>
              </w:rPr>
              <w:t>Learning Station: Acute Coronary Syndromes</w:t>
            </w:r>
          </w:p>
        </w:tc>
        <w:tc>
          <w:tcPr>
            <w:tcW w:w="3726" w:type="dxa"/>
          </w:tcPr>
          <w:p w14:paraId="264A8A78" w14:textId="77777777" w:rsidR="006C1973" w:rsidRPr="006C1973" w:rsidRDefault="006C1973" w:rsidP="003671C2">
            <w:pPr>
              <w:widowControl w:val="0"/>
              <w:autoSpaceDE w:val="0"/>
              <w:autoSpaceDN w:val="0"/>
              <w:spacing w:before="56" w:line="232" w:lineRule="auto"/>
              <w:ind w:left="611" w:right="59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6C1973">
              <w:rPr>
                <w:rFonts w:asciiTheme="minorHAnsi" w:hAnsiTheme="minorHAnsi"/>
                <w:b/>
                <w:bCs/>
                <w:sz w:val="20"/>
              </w:rPr>
              <w:t>Lesson Stroke</w:t>
            </w:r>
          </w:p>
          <w:p w14:paraId="337AC595" w14:textId="14AEF0D8" w:rsidR="006C1973" w:rsidRPr="000B520F" w:rsidRDefault="006C1973" w:rsidP="003671C2">
            <w:pPr>
              <w:widowControl w:val="0"/>
              <w:autoSpaceDE w:val="0"/>
              <w:autoSpaceDN w:val="0"/>
              <w:spacing w:before="56" w:line="232" w:lineRule="auto"/>
              <w:ind w:left="611" w:right="598"/>
              <w:jc w:val="center"/>
              <w:rPr>
                <w:rFonts w:asciiTheme="minorHAnsi" w:hAnsiTheme="minorHAnsi"/>
                <w:sz w:val="20"/>
              </w:rPr>
            </w:pPr>
            <w:r w:rsidRPr="006C1973">
              <w:rPr>
                <w:rFonts w:asciiTheme="minorHAnsi" w:hAnsiTheme="minorHAnsi"/>
                <w:sz w:val="20"/>
              </w:rPr>
              <w:t>Learning Station: Acute Stroke</w:t>
            </w:r>
          </w:p>
        </w:tc>
      </w:tr>
      <w:tr w:rsidR="000B520F" w:rsidRPr="000B520F" w14:paraId="6FCADF01" w14:textId="77777777" w:rsidTr="002016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3A7CD642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11:10</w:t>
            </w:r>
          </w:p>
        </w:tc>
        <w:tc>
          <w:tcPr>
            <w:tcW w:w="3839" w:type="dxa"/>
          </w:tcPr>
          <w:p w14:paraId="623465DC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0F34987E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6C1973" w:rsidRPr="000B520F" w14:paraId="76AAAA04" w14:textId="77777777" w:rsidTr="00201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2042DB9F" w14:textId="4DE6C9D3" w:rsidR="006C1973" w:rsidRPr="000B520F" w:rsidRDefault="006C1973" w:rsidP="003671C2">
            <w:pPr>
              <w:widowControl w:val="0"/>
              <w:autoSpaceDE w:val="0"/>
              <w:autoSpaceDN w:val="0"/>
              <w:spacing w:before="71"/>
              <w:ind w:left="11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11:40</w:t>
            </w:r>
          </w:p>
        </w:tc>
        <w:tc>
          <w:tcPr>
            <w:tcW w:w="3839" w:type="dxa"/>
          </w:tcPr>
          <w:p w14:paraId="3FF01770" w14:textId="672F0F15" w:rsidR="006C1973" w:rsidRPr="000B520F" w:rsidRDefault="006C1973" w:rsidP="003671C2">
            <w:pPr>
              <w:widowControl w:val="0"/>
              <w:autoSpaceDE w:val="0"/>
              <w:autoSpaceDN w:val="0"/>
              <w:spacing w:before="71"/>
              <w:ind w:left="11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78BFF1C2" w14:textId="6B67CFE9" w:rsidR="006C1973" w:rsidRPr="000B520F" w:rsidRDefault="006C1973" w:rsidP="003671C2">
            <w:pPr>
              <w:widowControl w:val="0"/>
              <w:autoSpaceDE w:val="0"/>
              <w:autoSpaceDN w:val="0"/>
              <w:spacing w:before="71"/>
              <w:ind w:left="12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0B520F" w:rsidRPr="000B520F" w14:paraId="56A86C4A" w14:textId="77777777" w:rsidTr="002016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54DA2345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76" w:righ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12:10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4F87FC49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Lunch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2EE65DC7" w14:textId="77777777" w:rsidR="000B520F" w:rsidRPr="000B520F" w:rsidRDefault="000B520F" w:rsidP="003671C2">
            <w:pPr>
              <w:widowControl w:val="0"/>
              <w:autoSpaceDE w:val="0"/>
              <w:autoSpaceDN w:val="0"/>
              <w:rPr>
                <w:rFonts w:asciiTheme="minorHAnsi" w:hAnsiTheme="minorHAnsi"/>
                <w:sz w:val="20"/>
              </w:rPr>
            </w:pPr>
          </w:p>
        </w:tc>
      </w:tr>
      <w:tr w:rsidR="000B520F" w:rsidRPr="000B520F" w14:paraId="169FB52F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tcW w:w="9360" w:type="dxa"/>
            <w:gridSpan w:val="3"/>
          </w:tcPr>
          <w:p w14:paraId="2D544644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15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One large group (or 2 small groups)</w:t>
            </w:r>
          </w:p>
          <w:p w14:paraId="5973C639" w14:textId="77777777" w:rsidR="003665D7" w:rsidRPr="003665D7" w:rsidRDefault="003665D7" w:rsidP="003671C2">
            <w:pPr>
              <w:widowControl w:val="0"/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 w:rsidRPr="003665D7">
              <w:rPr>
                <w:rFonts w:asciiTheme="minorHAnsi" w:hAnsiTheme="minorHAnsi"/>
                <w:sz w:val="20"/>
              </w:rPr>
              <w:t>1:00</w:t>
            </w:r>
            <w:r w:rsidRPr="003665D7">
              <w:rPr>
                <w:rFonts w:asciiTheme="minorHAnsi" w:hAnsiTheme="minorHAnsi"/>
                <w:sz w:val="20"/>
              </w:rPr>
              <w:tab/>
            </w:r>
            <w:r w:rsidRPr="003665D7">
              <w:rPr>
                <w:rFonts w:asciiTheme="minorHAnsi" w:hAnsiTheme="minorHAnsi"/>
                <w:b/>
                <w:bCs/>
                <w:sz w:val="20"/>
              </w:rPr>
              <w:t>Lesson 4:</w:t>
            </w:r>
            <w:r w:rsidRPr="003665D7">
              <w:rPr>
                <w:rFonts w:asciiTheme="minorHAnsi" w:hAnsiTheme="minorHAnsi"/>
                <w:sz w:val="20"/>
              </w:rPr>
              <w:t xml:space="preserve"> Technology Review</w:t>
            </w:r>
          </w:p>
          <w:p w14:paraId="624BF26A" w14:textId="49886235" w:rsidR="000B520F" w:rsidRPr="000B520F" w:rsidRDefault="003665D7" w:rsidP="003671C2">
            <w:pPr>
              <w:widowControl w:val="0"/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 w:rsidRPr="003665D7">
              <w:rPr>
                <w:rFonts w:asciiTheme="minorHAnsi" w:hAnsiTheme="minorHAnsi"/>
                <w:sz w:val="20"/>
              </w:rPr>
              <w:t>1:15</w:t>
            </w:r>
            <w:r w:rsidRPr="003665D7">
              <w:rPr>
                <w:rFonts w:asciiTheme="minorHAnsi" w:hAnsiTheme="minorHAnsi"/>
                <w:sz w:val="20"/>
              </w:rPr>
              <w:tab/>
            </w:r>
            <w:r w:rsidRPr="003665D7">
              <w:rPr>
                <w:rFonts w:asciiTheme="minorHAnsi" w:hAnsiTheme="minorHAnsi"/>
                <w:b/>
                <w:bCs/>
                <w:sz w:val="20"/>
              </w:rPr>
              <w:t>Lesson 7:</w:t>
            </w:r>
            <w:r w:rsidRPr="003665D7">
              <w:rPr>
                <w:rFonts w:asciiTheme="minorHAnsi" w:hAnsiTheme="minorHAnsi"/>
                <w:sz w:val="20"/>
              </w:rPr>
              <w:t xml:space="preserve"> High-Performance Teams</w:t>
            </w:r>
          </w:p>
        </w:tc>
      </w:tr>
      <w:tr w:rsidR="003665D7" w:rsidRPr="000B520F" w14:paraId="1555EE24" w14:textId="77777777" w:rsidTr="00A42D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3762090B" w14:textId="14C003DE" w:rsidR="003665D7" w:rsidRPr="000B520F" w:rsidRDefault="003665D7" w:rsidP="003671C2">
            <w:pPr>
              <w:widowControl w:val="0"/>
              <w:autoSpaceDE w:val="0"/>
              <w:autoSpaceDN w:val="0"/>
              <w:spacing w:before="71"/>
              <w:ind w:left="76" w:right="11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1:45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4701CEF3" w14:textId="57C649A5" w:rsidR="003665D7" w:rsidRPr="000B520F" w:rsidRDefault="003665D7" w:rsidP="003671C2">
            <w:pPr>
              <w:widowControl w:val="0"/>
              <w:autoSpaceDE w:val="0"/>
              <w:autoSpaceDN w:val="0"/>
              <w:spacing w:before="71"/>
              <w:ind w:left="14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Break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2B6D25F5" w14:textId="77777777" w:rsidR="003665D7" w:rsidRPr="000B520F" w:rsidRDefault="003665D7" w:rsidP="003671C2">
            <w:pPr>
              <w:widowControl w:val="0"/>
              <w:autoSpaceDE w:val="0"/>
              <w:autoSpaceDN w:val="0"/>
              <w:rPr>
                <w:rFonts w:asciiTheme="minorHAnsi" w:hAnsiTheme="minorHAnsi"/>
                <w:sz w:val="20"/>
              </w:rPr>
            </w:pPr>
          </w:p>
        </w:tc>
      </w:tr>
      <w:tr w:rsidR="00D0783F" w:rsidRPr="000B520F" w14:paraId="5098365E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9"/>
        </w:trPr>
        <w:tc>
          <w:tcPr>
            <w:tcW w:w="1795" w:type="dxa"/>
          </w:tcPr>
          <w:p w14:paraId="07F69C67" w14:textId="1C2D6CF9" w:rsidR="00D0783F" w:rsidRPr="000B520F" w:rsidRDefault="00D0783F" w:rsidP="003671C2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1ADAC41B" w14:textId="77777777" w:rsidR="00D0783F" w:rsidRPr="000B520F" w:rsidRDefault="00D0783F" w:rsidP="003671C2">
            <w:pPr>
              <w:widowControl w:val="0"/>
              <w:autoSpaceDE w:val="0"/>
              <w:autoSpaceDN w:val="0"/>
              <w:spacing w:before="71"/>
              <w:ind w:left="-12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8</w:t>
            </w:r>
          </w:p>
          <w:p w14:paraId="449F7F6B" w14:textId="09623D11" w:rsidR="00D0783F" w:rsidRPr="000B520F" w:rsidRDefault="00D0783F" w:rsidP="003671C2">
            <w:pPr>
              <w:widowControl w:val="0"/>
              <w:autoSpaceDE w:val="0"/>
              <w:autoSpaceDN w:val="0"/>
              <w:spacing w:before="57" w:line="232" w:lineRule="auto"/>
              <w:ind w:left="573" w:right="559" w:firstLine="35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High-Performance Teams:</w:t>
            </w:r>
            <w:r w:rsidR="009021CA">
              <w:rPr>
                <w:rFonts w:asciiTheme="minorHAnsi" w:hAnsiTheme="minorHAnsi"/>
                <w:sz w:val="20"/>
              </w:rPr>
              <w:t xml:space="preserve"> </w:t>
            </w:r>
            <w:r w:rsidRPr="000B520F">
              <w:rPr>
                <w:rFonts w:asciiTheme="minorHAnsi" w:hAnsiTheme="minorHAnsi"/>
                <w:sz w:val="20"/>
              </w:rPr>
              <w:t>Cardiac Arrest and Post–Cardiac Arrest Care</w:t>
            </w:r>
          </w:p>
        </w:tc>
        <w:tc>
          <w:tcPr>
            <w:tcW w:w="3726" w:type="dxa"/>
          </w:tcPr>
          <w:p w14:paraId="35E810E0" w14:textId="77777777" w:rsidR="00D0783F" w:rsidRPr="000B520F" w:rsidRDefault="00D0783F" w:rsidP="003671C2">
            <w:pPr>
              <w:widowControl w:val="0"/>
              <w:autoSpaceDE w:val="0"/>
              <w:autoSpaceDN w:val="0"/>
              <w:spacing w:before="71"/>
              <w:ind w:left="13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8</w:t>
            </w:r>
          </w:p>
          <w:p w14:paraId="74FE087A" w14:textId="6E1B9303" w:rsidR="00D0783F" w:rsidRPr="000B520F" w:rsidRDefault="00D0783F" w:rsidP="003671C2">
            <w:pPr>
              <w:widowControl w:val="0"/>
              <w:autoSpaceDE w:val="0"/>
              <w:autoSpaceDN w:val="0"/>
              <w:spacing w:before="57" w:line="232" w:lineRule="auto"/>
              <w:ind w:left="555" w:right="540" w:firstLine="35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High-Performance Teams:</w:t>
            </w:r>
            <w:r w:rsidR="009021CA">
              <w:rPr>
                <w:rFonts w:asciiTheme="minorHAnsi" w:hAnsiTheme="minorHAnsi"/>
                <w:sz w:val="20"/>
              </w:rPr>
              <w:t xml:space="preserve"> </w:t>
            </w:r>
            <w:r w:rsidRPr="000B520F">
              <w:rPr>
                <w:rFonts w:asciiTheme="minorHAnsi" w:hAnsiTheme="minorHAnsi"/>
                <w:sz w:val="20"/>
              </w:rPr>
              <w:t>Cardiac Arrest and Post–Cardiac Arrest Care</w:t>
            </w:r>
          </w:p>
        </w:tc>
      </w:tr>
      <w:tr w:rsidR="000B520F" w:rsidRPr="000B520F" w14:paraId="1427C515" w14:textId="77777777" w:rsidTr="0020163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7A6A8C56" w14:textId="4272BAC1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16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2:</w:t>
            </w:r>
            <w:r w:rsidR="007E28E7">
              <w:rPr>
                <w:rFonts w:asciiTheme="minorHAnsi" w:hAnsiTheme="minorHAnsi"/>
                <w:sz w:val="20"/>
              </w:rPr>
              <w:t>0</w:t>
            </w:r>
            <w:r w:rsidRPr="000B520F">
              <w:rPr>
                <w:rFonts w:asciiTheme="minorHAnsi" w:hAnsiTheme="minorHAnsi"/>
                <w:sz w:val="20"/>
              </w:rPr>
              <w:t>0</w:t>
            </w:r>
          </w:p>
        </w:tc>
        <w:tc>
          <w:tcPr>
            <w:tcW w:w="3839" w:type="dxa"/>
          </w:tcPr>
          <w:p w14:paraId="6496B76D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611" w:right="59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0507B7ED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0B520F" w:rsidRPr="000B520F" w14:paraId="56A609ED" w14:textId="77777777" w:rsidTr="002016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54C08321" w14:textId="5D930458" w:rsidR="000B520F" w:rsidRPr="000B520F" w:rsidRDefault="007E28E7" w:rsidP="003671C2">
            <w:pPr>
              <w:widowControl w:val="0"/>
              <w:autoSpaceDE w:val="0"/>
              <w:autoSpaceDN w:val="0"/>
              <w:spacing w:before="71"/>
              <w:ind w:left="116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4:40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78737448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1"/>
              <w:ind w:left="149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End of Day 1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0040F28F" w14:textId="77777777" w:rsidR="000B520F" w:rsidRPr="000B520F" w:rsidRDefault="000B520F" w:rsidP="003671C2">
            <w:pPr>
              <w:widowControl w:val="0"/>
              <w:autoSpaceDE w:val="0"/>
              <w:autoSpaceDN w:val="0"/>
              <w:rPr>
                <w:rFonts w:asciiTheme="minorHAnsi" w:hAnsiTheme="minorHAnsi"/>
                <w:sz w:val="20"/>
              </w:rPr>
            </w:pPr>
          </w:p>
        </w:tc>
      </w:tr>
      <w:tr w:rsidR="000B520F" w:rsidRPr="000B520F" w14:paraId="7E75C706" w14:textId="77777777" w:rsidTr="00D0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9"/>
        </w:trPr>
        <w:tc>
          <w:tcPr>
            <w:tcW w:w="9360" w:type="dxa"/>
            <w:gridSpan w:val="3"/>
            <w:shd w:val="clear" w:color="auto" w:fill="CA161D"/>
          </w:tcPr>
          <w:p w14:paraId="3AD7A8DC" w14:textId="77777777" w:rsidR="000B520F" w:rsidRPr="000B520F" w:rsidRDefault="000B520F" w:rsidP="003671C2">
            <w:pPr>
              <w:pStyle w:val="TPHeaderP"/>
            </w:pPr>
            <w:r w:rsidRPr="000B520F">
              <w:t>Day 2</w:t>
            </w:r>
          </w:p>
        </w:tc>
      </w:tr>
      <w:tr w:rsidR="0065271E" w:rsidRPr="000B520F" w14:paraId="6CF7D69A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4"/>
        </w:trPr>
        <w:tc>
          <w:tcPr>
            <w:tcW w:w="1795" w:type="dxa"/>
          </w:tcPr>
          <w:p w14:paraId="07613FD9" w14:textId="2C6DFC0B" w:rsidR="0065271E" w:rsidRPr="000B520F" w:rsidRDefault="0065271E" w:rsidP="003671C2">
            <w:pPr>
              <w:widowControl w:val="0"/>
              <w:autoSpaceDE w:val="0"/>
              <w:autoSpaceDN w:val="0"/>
              <w:spacing w:before="82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5E9EA548" w14:textId="77777777" w:rsidR="0065271E" w:rsidRPr="00531C6A" w:rsidRDefault="0065271E" w:rsidP="003671C2">
            <w:pPr>
              <w:widowControl w:val="0"/>
              <w:autoSpaceDE w:val="0"/>
              <w:autoSpaceDN w:val="0"/>
              <w:spacing w:before="57" w:line="233" w:lineRule="auto"/>
              <w:ind w:left="573" w:right="562" w:firstLine="35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31C6A">
              <w:rPr>
                <w:rFonts w:asciiTheme="minorHAnsi" w:hAnsiTheme="minorHAnsi"/>
                <w:b/>
                <w:bCs/>
                <w:sz w:val="20"/>
              </w:rPr>
              <w:t>Lesson 5</w:t>
            </w:r>
          </w:p>
          <w:p w14:paraId="31F639A6" w14:textId="07379C7E" w:rsidR="0065271E" w:rsidRPr="000B520F" w:rsidRDefault="0065271E" w:rsidP="003671C2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3C75E5">
              <w:rPr>
                <w:rFonts w:asciiTheme="minorHAnsi" w:hAnsiTheme="minorHAnsi"/>
                <w:sz w:val="20"/>
              </w:rPr>
              <w:t>Learning Station: Preventing Arrest: Bradycardia</w:t>
            </w:r>
          </w:p>
        </w:tc>
        <w:tc>
          <w:tcPr>
            <w:tcW w:w="3726" w:type="dxa"/>
          </w:tcPr>
          <w:p w14:paraId="423B2928" w14:textId="77777777" w:rsidR="0065271E" w:rsidRPr="00531C6A" w:rsidRDefault="0065271E" w:rsidP="003671C2">
            <w:pPr>
              <w:widowControl w:val="0"/>
              <w:autoSpaceDE w:val="0"/>
              <w:autoSpaceDN w:val="0"/>
              <w:spacing w:before="57" w:line="232" w:lineRule="auto"/>
              <w:ind w:left="573" w:right="559" w:firstLine="35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531C6A">
              <w:rPr>
                <w:rFonts w:asciiTheme="minorHAnsi" w:hAnsiTheme="minorHAnsi"/>
                <w:b/>
                <w:bCs/>
                <w:sz w:val="20"/>
              </w:rPr>
              <w:t>Lesson 6</w:t>
            </w:r>
          </w:p>
          <w:p w14:paraId="72A6B0EE" w14:textId="77777777" w:rsidR="0065271E" w:rsidRPr="003C75E5" w:rsidRDefault="0065271E" w:rsidP="00531C6A">
            <w:pPr>
              <w:widowControl w:val="0"/>
              <w:autoSpaceDE w:val="0"/>
              <w:autoSpaceDN w:val="0"/>
              <w:spacing w:before="57" w:line="232" w:lineRule="auto"/>
              <w:ind w:left="13" w:right="-19" w:hanging="20"/>
              <w:jc w:val="center"/>
              <w:rPr>
                <w:rFonts w:asciiTheme="minorHAnsi" w:hAnsiTheme="minorHAnsi"/>
                <w:sz w:val="20"/>
              </w:rPr>
            </w:pPr>
            <w:r w:rsidRPr="003C75E5">
              <w:rPr>
                <w:rFonts w:asciiTheme="minorHAnsi" w:hAnsiTheme="minorHAnsi"/>
                <w:sz w:val="20"/>
              </w:rPr>
              <w:t>Learning Station: Preventing Arrest:</w:t>
            </w:r>
          </w:p>
          <w:p w14:paraId="66FF58A0" w14:textId="7FDE8CA6" w:rsidR="0065271E" w:rsidRPr="000B520F" w:rsidRDefault="0065271E" w:rsidP="00531C6A">
            <w:pPr>
              <w:widowControl w:val="0"/>
              <w:autoSpaceDE w:val="0"/>
              <w:autoSpaceDN w:val="0"/>
              <w:spacing w:before="57" w:line="232" w:lineRule="auto"/>
              <w:ind w:left="13" w:right="-19" w:hanging="20"/>
              <w:jc w:val="center"/>
              <w:rPr>
                <w:rFonts w:asciiTheme="minorHAnsi" w:hAnsiTheme="minorHAnsi"/>
                <w:sz w:val="20"/>
              </w:rPr>
            </w:pPr>
            <w:r w:rsidRPr="003C75E5">
              <w:rPr>
                <w:rFonts w:asciiTheme="minorHAnsi" w:hAnsiTheme="minorHAnsi"/>
                <w:sz w:val="20"/>
              </w:rPr>
              <w:t>Tachycardia (Stable and Unstable)</w:t>
            </w:r>
          </w:p>
        </w:tc>
      </w:tr>
      <w:tr w:rsidR="000B520F" w:rsidRPr="000B520F" w14:paraId="194C8A9F" w14:textId="77777777" w:rsidTr="00505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7AF0C209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8:30</w:t>
            </w:r>
          </w:p>
        </w:tc>
        <w:tc>
          <w:tcPr>
            <w:tcW w:w="3839" w:type="dxa"/>
          </w:tcPr>
          <w:p w14:paraId="0150C949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1346AC4C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65271E" w:rsidRPr="000B520F" w14:paraId="5436B071" w14:textId="77777777" w:rsidTr="005054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4FC2DE57" w14:textId="44BAABCC" w:rsidR="0065271E" w:rsidRPr="000B520F" w:rsidRDefault="00531C6A" w:rsidP="003671C2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9:30</w:t>
            </w:r>
          </w:p>
        </w:tc>
        <w:tc>
          <w:tcPr>
            <w:tcW w:w="3839" w:type="dxa"/>
          </w:tcPr>
          <w:p w14:paraId="01D89EA7" w14:textId="3ECD5B74" w:rsidR="0065271E" w:rsidRPr="000B520F" w:rsidRDefault="0065271E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6E4B277C" w14:textId="5B22D8A8" w:rsidR="0065271E" w:rsidRPr="000B520F" w:rsidRDefault="0065271E" w:rsidP="003671C2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0B520F" w:rsidRPr="000B520F" w14:paraId="6209441F" w14:textId="77777777" w:rsidTr="0050544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286EBEC8" w14:textId="117940DF" w:rsidR="000B520F" w:rsidRPr="000B520F" w:rsidRDefault="00531C6A" w:rsidP="003671C2">
            <w:pPr>
              <w:widowControl w:val="0"/>
              <w:autoSpaceDE w:val="0"/>
              <w:autoSpaceDN w:val="0"/>
              <w:spacing w:before="71"/>
              <w:ind w:left="116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10:30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3B99C5A7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Break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15406256" w14:textId="77777777" w:rsidR="000B520F" w:rsidRPr="000B520F" w:rsidRDefault="000B520F" w:rsidP="003671C2">
            <w:pPr>
              <w:widowControl w:val="0"/>
              <w:autoSpaceDE w:val="0"/>
              <w:autoSpaceDN w:val="0"/>
              <w:rPr>
                <w:rFonts w:asciiTheme="minorHAnsi" w:hAnsiTheme="minorHAnsi"/>
                <w:sz w:val="20"/>
              </w:rPr>
            </w:pPr>
          </w:p>
        </w:tc>
      </w:tr>
      <w:tr w:rsidR="00C40279" w:rsidRPr="000B520F" w14:paraId="4429017D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tcW w:w="1795" w:type="dxa"/>
          </w:tcPr>
          <w:p w14:paraId="18875306" w14:textId="12BA9D46" w:rsidR="00C40279" w:rsidRPr="000B520F" w:rsidRDefault="00C40279" w:rsidP="00C40279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lastRenderedPageBreak/>
              <w:t>Divide class into 2 groups</w:t>
            </w:r>
          </w:p>
        </w:tc>
        <w:tc>
          <w:tcPr>
            <w:tcW w:w="3839" w:type="dxa"/>
          </w:tcPr>
          <w:p w14:paraId="05DCAE8D" w14:textId="77777777" w:rsidR="00C40279" w:rsidRPr="00CD2D3F" w:rsidRDefault="00C40279" w:rsidP="00CD2D3F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CD2D3F">
              <w:rPr>
                <w:rFonts w:asciiTheme="minorHAnsi" w:hAnsiTheme="minorHAnsi"/>
                <w:b/>
                <w:bCs/>
                <w:sz w:val="20"/>
              </w:rPr>
              <w:t>Lesson 9</w:t>
            </w:r>
          </w:p>
          <w:p w14:paraId="1A88C707" w14:textId="3005FB5F" w:rsidR="00C40279" w:rsidRPr="000B520F" w:rsidRDefault="00C40279" w:rsidP="00CD2D3F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CD2D3F">
              <w:rPr>
                <w:rFonts w:asciiTheme="minorHAnsi" w:hAnsiTheme="minorHAnsi"/>
                <w:sz w:val="20"/>
              </w:rPr>
              <w:t>Learning Station: High-Performance Teams:</w:t>
            </w:r>
            <w:r w:rsidR="00CD2D3F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CD2D3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CD2D3F">
              <w:rPr>
                <w:rFonts w:asciiTheme="minorHAnsi" w:hAnsiTheme="minorHAnsi"/>
                <w:sz w:val="20"/>
              </w:rPr>
              <w:t xml:space="preserve"> Practice</w:t>
            </w:r>
          </w:p>
        </w:tc>
        <w:tc>
          <w:tcPr>
            <w:tcW w:w="3726" w:type="dxa"/>
          </w:tcPr>
          <w:p w14:paraId="5B337118" w14:textId="77777777" w:rsidR="00C40279" w:rsidRPr="00CD2D3F" w:rsidRDefault="00C40279" w:rsidP="00CD2D3F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CD2D3F">
              <w:rPr>
                <w:rFonts w:asciiTheme="minorHAnsi" w:hAnsiTheme="minorHAnsi"/>
                <w:b/>
                <w:bCs/>
                <w:sz w:val="20"/>
              </w:rPr>
              <w:t>Lesson 9</w:t>
            </w:r>
          </w:p>
          <w:p w14:paraId="0C4813B7" w14:textId="69F34AC5" w:rsidR="00C40279" w:rsidRPr="000B520F" w:rsidRDefault="00C40279" w:rsidP="00CD2D3F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CD2D3F">
              <w:rPr>
                <w:rFonts w:asciiTheme="minorHAnsi" w:hAnsiTheme="minorHAnsi"/>
                <w:sz w:val="20"/>
              </w:rPr>
              <w:t>Learning Station: High-Performance Teams:</w:t>
            </w:r>
            <w:r w:rsidR="00CD2D3F"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CD2D3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CD2D3F">
              <w:rPr>
                <w:rFonts w:asciiTheme="minorHAnsi" w:hAnsiTheme="minorHAnsi"/>
                <w:sz w:val="20"/>
              </w:rPr>
              <w:t xml:space="preserve"> Practice</w:t>
            </w:r>
          </w:p>
        </w:tc>
      </w:tr>
      <w:tr w:rsidR="000B520F" w:rsidRPr="000B520F" w14:paraId="34E225C8" w14:textId="77777777" w:rsidTr="00D0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742AE01D" w14:textId="7CDCF18F" w:rsidR="000B520F" w:rsidRPr="000B520F" w:rsidRDefault="00B16574" w:rsidP="003671C2">
            <w:pPr>
              <w:widowControl w:val="0"/>
              <w:autoSpaceDE w:val="0"/>
              <w:autoSpaceDN w:val="0"/>
              <w:spacing w:before="72"/>
              <w:ind w:left="116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10:45</w:t>
            </w:r>
          </w:p>
        </w:tc>
        <w:tc>
          <w:tcPr>
            <w:tcW w:w="3839" w:type="dxa"/>
          </w:tcPr>
          <w:p w14:paraId="2BE4B238" w14:textId="7CB623EC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611" w:right="59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 xml:space="preserve">Group </w:t>
            </w:r>
            <w:r w:rsidR="00CD2D3F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3726" w:type="dxa"/>
          </w:tcPr>
          <w:p w14:paraId="7F95E794" w14:textId="29D64806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 xml:space="preserve">Group </w:t>
            </w:r>
            <w:r w:rsidR="00CD2D3F">
              <w:rPr>
                <w:rFonts w:asciiTheme="minorHAnsi" w:hAnsiTheme="minorHAnsi"/>
                <w:sz w:val="20"/>
              </w:rPr>
              <w:t>1</w:t>
            </w:r>
          </w:p>
        </w:tc>
      </w:tr>
      <w:tr w:rsidR="002C23EF" w:rsidRPr="000B520F" w14:paraId="0214E23B" w14:textId="77777777" w:rsidTr="00A42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760D5DE8" w14:textId="1A5DAC69" w:rsidR="002C23EF" w:rsidRPr="000B520F" w:rsidRDefault="002C23EF" w:rsidP="00A42DE1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 w:rsidRPr="00262822">
              <w:rPr>
                <w:rFonts w:asciiTheme="minorHAnsi" w:hAnsiTheme="minorHAnsi"/>
                <w:sz w:val="20"/>
              </w:rPr>
              <w:t>1</w:t>
            </w:r>
            <w:r w:rsidR="00CD2D3F">
              <w:rPr>
                <w:rFonts w:asciiTheme="minorHAnsi" w:hAnsiTheme="minorHAnsi"/>
                <w:sz w:val="20"/>
              </w:rPr>
              <w:t>:40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79D894E6" w14:textId="6C5D85A4" w:rsidR="002C23EF" w:rsidRPr="000B520F" w:rsidRDefault="002C23EF" w:rsidP="00A42DE1">
            <w:pPr>
              <w:widowControl w:val="0"/>
              <w:autoSpaceDE w:val="0"/>
              <w:autoSpaceDN w:val="0"/>
              <w:spacing w:before="71"/>
              <w:ind w:left="14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Lunch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04D53312" w14:textId="77777777" w:rsidR="002C23EF" w:rsidRPr="000B520F" w:rsidRDefault="002C23EF" w:rsidP="00A42DE1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F47A68" w:rsidRPr="000B520F" w14:paraId="0567B167" w14:textId="77777777" w:rsidTr="00D0783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386DD65F" w14:textId="654A4587" w:rsidR="00F47A68" w:rsidRPr="00F47A68" w:rsidRDefault="00F47A68" w:rsidP="00F47A68">
            <w:pPr>
              <w:widowControl w:val="0"/>
              <w:autoSpaceDE w:val="0"/>
              <w:autoSpaceDN w:val="0"/>
              <w:spacing w:before="57" w:line="233" w:lineRule="auto"/>
              <w:ind w:left="78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F47A68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68C5D313" w14:textId="6D5A2C19" w:rsidR="00F47A68" w:rsidRPr="000B520F" w:rsidRDefault="00F47A68" w:rsidP="00F47A68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F47A68">
              <w:rPr>
                <w:rFonts w:asciiTheme="minorHAnsi" w:hAnsiTheme="minorHAnsi"/>
                <w:sz w:val="20"/>
              </w:rPr>
              <w:t xml:space="preserve">High-Performance Teams: </w:t>
            </w:r>
            <w:proofErr w:type="spellStart"/>
            <w:r w:rsidRPr="00F47A68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7A68">
              <w:rPr>
                <w:rFonts w:asciiTheme="minorHAnsi" w:hAnsiTheme="minorHAnsi"/>
                <w:sz w:val="20"/>
              </w:rPr>
              <w:t xml:space="preserve"> Testing and </w:t>
            </w:r>
            <w:proofErr w:type="spellStart"/>
            <w:r w:rsidRPr="00F47A68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7A68">
              <w:rPr>
                <w:rFonts w:asciiTheme="minorHAnsi" w:hAnsiTheme="minorHAnsi"/>
                <w:sz w:val="20"/>
              </w:rPr>
              <w:t xml:space="preserve"> Testing Details</w:t>
            </w:r>
          </w:p>
        </w:tc>
        <w:tc>
          <w:tcPr>
            <w:tcW w:w="3726" w:type="dxa"/>
          </w:tcPr>
          <w:p w14:paraId="083F7492" w14:textId="375AB60A" w:rsidR="00F47A68" w:rsidRPr="000B520F" w:rsidRDefault="00F47A68" w:rsidP="00F47A68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F47A68">
              <w:rPr>
                <w:rFonts w:asciiTheme="minorHAnsi" w:hAnsiTheme="minorHAnsi"/>
                <w:sz w:val="20"/>
              </w:rPr>
              <w:t xml:space="preserve">High-Performance Teams: </w:t>
            </w:r>
            <w:proofErr w:type="spellStart"/>
            <w:r w:rsidRPr="00F47A68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7A68">
              <w:rPr>
                <w:rFonts w:asciiTheme="minorHAnsi" w:hAnsiTheme="minorHAnsi"/>
                <w:sz w:val="20"/>
              </w:rPr>
              <w:t xml:space="preserve"> Testing and </w:t>
            </w:r>
            <w:proofErr w:type="spellStart"/>
            <w:r w:rsidRPr="00F47A68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7A68">
              <w:rPr>
                <w:rFonts w:asciiTheme="minorHAnsi" w:hAnsiTheme="minorHAnsi"/>
                <w:sz w:val="20"/>
              </w:rPr>
              <w:t xml:space="preserve"> Testing Details</w:t>
            </w:r>
          </w:p>
        </w:tc>
      </w:tr>
      <w:tr w:rsidR="00F47A68" w:rsidRPr="000B520F" w14:paraId="2C4D38CB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117AA7B0" w14:textId="2E067A52" w:rsidR="00F47A68" w:rsidRDefault="00F47A68" w:rsidP="005D43BD">
            <w:pPr>
              <w:widowControl w:val="0"/>
              <w:autoSpaceDE w:val="0"/>
              <w:autoSpaceDN w:val="0"/>
              <w:spacing w:before="57" w:line="233" w:lineRule="auto"/>
              <w:ind w:left="78"/>
              <w:rPr>
                <w:rFonts w:asciiTheme="minorHAnsi" w:hAnsiTheme="minorHAnsi"/>
                <w:sz w:val="20"/>
              </w:rPr>
            </w:pPr>
            <w:r w:rsidRPr="00F47A68">
              <w:rPr>
                <w:rFonts w:asciiTheme="minorHAnsi" w:hAnsiTheme="minorHAnsi"/>
                <w:sz w:val="20"/>
              </w:rPr>
              <w:t>2:30</w:t>
            </w:r>
          </w:p>
        </w:tc>
        <w:tc>
          <w:tcPr>
            <w:tcW w:w="3839" w:type="dxa"/>
          </w:tcPr>
          <w:p w14:paraId="297FC8E8" w14:textId="498F69B7" w:rsidR="00F47A68" w:rsidRPr="000B520F" w:rsidRDefault="00F47A68" w:rsidP="00F47A68">
            <w:pPr>
              <w:widowControl w:val="0"/>
              <w:autoSpaceDE w:val="0"/>
              <w:autoSpaceDN w:val="0"/>
              <w:spacing w:before="57" w:line="233" w:lineRule="auto"/>
              <w:ind w:left="78" w:right="599"/>
              <w:jc w:val="center"/>
              <w:rPr>
                <w:rFonts w:asciiTheme="minorHAnsi" w:hAnsiTheme="minorHAnsi"/>
                <w:sz w:val="20"/>
              </w:rPr>
            </w:pPr>
            <w:r w:rsidRPr="00F47A68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264B2813" w14:textId="1DD767BA" w:rsidR="00F47A68" w:rsidRPr="000B520F" w:rsidRDefault="00F47A68" w:rsidP="00F47A68">
            <w:pPr>
              <w:widowControl w:val="0"/>
              <w:autoSpaceDE w:val="0"/>
              <w:autoSpaceDN w:val="0"/>
              <w:spacing w:before="57" w:line="233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F47A68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5D43BD" w:rsidRPr="000B520F" w14:paraId="4C73E432" w14:textId="77777777" w:rsidTr="00A42D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6D8E443D" w14:textId="06EB2984" w:rsidR="005D43BD" w:rsidRPr="000B520F" w:rsidRDefault="005D43BD" w:rsidP="00A42DE1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3:45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05DCC9AE" w14:textId="44D2C941" w:rsidR="005D43BD" w:rsidRPr="000B520F" w:rsidRDefault="005D43BD" w:rsidP="00A42DE1">
            <w:pPr>
              <w:widowControl w:val="0"/>
              <w:autoSpaceDE w:val="0"/>
              <w:autoSpaceDN w:val="0"/>
              <w:spacing w:before="71"/>
              <w:ind w:left="14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Break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0231D2E2" w14:textId="77777777" w:rsidR="005D43BD" w:rsidRPr="000B520F" w:rsidRDefault="005D43BD" w:rsidP="00A42DE1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0B520F" w:rsidRPr="000B520F" w14:paraId="4707DEE6" w14:textId="77777777" w:rsidTr="00D07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4"/>
        </w:trPr>
        <w:tc>
          <w:tcPr>
            <w:tcW w:w="9360" w:type="dxa"/>
            <w:gridSpan w:val="3"/>
          </w:tcPr>
          <w:p w14:paraId="62D03DCD" w14:textId="77777777" w:rsidR="000B520F" w:rsidRPr="000B520F" w:rsidRDefault="000B520F" w:rsidP="003671C2">
            <w:pPr>
              <w:widowControl w:val="0"/>
              <w:autoSpaceDE w:val="0"/>
              <w:autoSpaceDN w:val="0"/>
              <w:spacing w:before="72"/>
              <w:ind w:left="116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 xml:space="preserve">One large group (as students finish the </w:t>
            </w:r>
            <w:proofErr w:type="spellStart"/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 xml:space="preserve"> Test)</w:t>
            </w:r>
          </w:p>
          <w:p w14:paraId="445D6829" w14:textId="1D0973C5" w:rsidR="00ED60CE" w:rsidRDefault="00BE2559" w:rsidP="003671C2">
            <w:pPr>
              <w:widowControl w:val="0"/>
              <w:autoSpaceDE w:val="0"/>
              <w:autoSpaceDN w:val="0"/>
              <w:spacing w:before="52" w:line="304" w:lineRule="auto"/>
              <w:ind w:left="116" w:right="516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4:00</w:t>
            </w:r>
            <w:r w:rsidR="000B520F" w:rsidRPr="000B520F">
              <w:rPr>
                <w:rFonts w:asciiTheme="minorHAnsi" w:hAnsiTheme="minorHAnsi"/>
                <w:sz w:val="20"/>
              </w:rPr>
              <w:tab/>
              <w:t xml:space="preserve">Exam and Exam Details </w:t>
            </w:r>
          </w:p>
          <w:p w14:paraId="5048334D" w14:textId="0B08ACFE" w:rsidR="007251EE" w:rsidRDefault="00BE2559" w:rsidP="003671C2">
            <w:pPr>
              <w:widowControl w:val="0"/>
              <w:autoSpaceDE w:val="0"/>
              <w:autoSpaceDN w:val="0"/>
              <w:spacing w:before="52" w:line="304" w:lineRule="auto"/>
              <w:ind w:left="116" w:right="5163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4:45</w:t>
            </w:r>
            <w:r w:rsidR="000B520F" w:rsidRPr="000B520F">
              <w:rPr>
                <w:rFonts w:asciiTheme="minorHAnsi" w:hAnsiTheme="minorHAnsi"/>
                <w:sz w:val="20"/>
              </w:rPr>
              <w:tab/>
              <w:t xml:space="preserve">Remediation/Class Ends </w:t>
            </w:r>
          </w:p>
          <w:p w14:paraId="69DFBAA3" w14:textId="542CA87A" w:rsidR="000B520F" w:rsidRPr="000B520F" w:rsidRDefault="000B520F" w:rsidP="003671C2">
            <w:pPr>
              <w:widowControl w:val="0"/>
              <w:autoSpaceDE w:val="0"/>
              <w:autoSpaceDN w:val="0"/>
              <w:spacing w:before="52" w:line="304" w:lineRule="auto"/>
              <w:ind w:left="116" w:right="5163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i/>
                <w:iCs/>
                <w:sz w:val="20"/>
              </w:rPr>
              <w:t>Optional:</w:t>
            </w:r>
            <w:r w:rsidRPr="000B520F">
              <w:rPr>
                <w:rFonts w:asciiTheme="minorHAnsi" w:hAnsiTheme="minorHAnsi"/>
                <w:sz w:val="20"/>
              </w:rPr>
              <w:t xml:space="preserve"> VAS and COP Lessons*</w:t>
            </w:r>
          </w:p>
        </w:tc>
      </w:tr>
    </w:tbl>
    <w:p w14:paraId="317BD78E" w14:textId="239E131D" w:rsidR="00E56E7E" w:rsidRDefault="00043D80" w:rsidP="000A17E5">
      <w:pPr>
        <w:pStyle w:val="TPRegularP"/>
      </w:pPr>
      <w:r w:rsidRPr="00043D80">
        <w:t>*Optional lessons may be facilitated at any portion of the agenda</w:t>
      </w:r>
      <w:r>
        <w:t>.</w:t>
      </w:r>
    </w:p>
    <w:p w14:paraId="538ABBE6" w14:textId="77777777" w:rsidR="00EB49E0" w:rsidRDefault="00EB49E0" w:rsidP="000A17E5">
      <w:pPr>
        <w:pStyle w:val="TPRegularP"/>
      </w:pPr>
    </w:p>
    <w:p w14:paraId="0B50E8BA" w14:textId="77777777" w:rsidR="00EB49E0" w:rsidRDefault="00EB49E0" w:rsidP="000A17E5">
      <w:pPr>
        <w:pStyle w:val="TPRegularP"/>
      </w:pPr>
    </w:p>
    <w:p w14:paraId="364397D3" w14:textId="77777777" w:rsidR="00EB49E0" w:rsidRDefault="00EB49E0" w:rsidP="000A17E5">
      <w:pPr>
        <w:pStyle w:val="TPRegularP"/>
      </w:pPr>
    </w:p>
    <w:p w14:paraId="3B064417" w14:textId="77777777" w:rsidR="00EB49E0" w:rsidRDefault="00EB49E0" w:rsidP="000A17E5">
      <w:pPr>
        <w:pStyle w:val="TPRegularP"/>
      </w:pPr>
    </w:p>
    <w:p w14:paraId="0CFA6BC6" w14:textId="77777777" w:rsidR="00EB49E0" w:rsidRDefault="00EB49E0" w:rsidP="000A17E5">
      <w:pPr>
        <w:pStyle w:val="TPRegularP"/>
      </w:pPr>
    </w:p>
    <w:p w14:paraId="2B576086" w14:textId="77777777" w:rsidR="00EB49E0" w:rsidRDefault="00EB49E0" w:rsidP="000A17E5">
      <w:pPr>
        <w:pStyle w:val="TPRegularP"/>
      </w:pPr>
    </w:p>
    <w:p w14:paraId="7E95C7A5" w14:textId="77777777" w:rsidR="00EB49E0" w:rsidRDefault="00EB49E0" w:rsidP="000A17E5">
      <w:pPr>
        <w:pStyle w:val="TPRegularP"/>
      </w:pPr>
    </w:p>
    <w:p w14:paraId="0345DE6A" w14:textId="77777777" w:rsidR="00EB49E0" w:rsidRDefault="00EB49E0" w:rsidP="000A17E5">
      <w:pPr>
        <w:pStyle w:val="TPRegularP"/>
      </w:pPr>
    </w:p>
    <w:p w14:paraId="7BD2DFF3" w14:textId="77777777" w:rsidR="00EB49E0" w:rsidRDefault="00EB49E0" w:rsidP="000A17E5">
      <w:pPr>
        <w:pStyle w:val="TPRegularP"/>
      </w:pPr>
    </w:p>
    <w:p w14:paraId="1A421696" w14:textId="77777777" w:rsidR="00EB49E0" w:rsidRDefault="00EB49E0" w:rsidP="000A17E5">
      <w:pPr>
        <w:pStyle w:val="TPRegularP"/>
      </w:pPr>
    </w:p>
    <w:p w14:paraId="066BC55C" w14:textId="77777777" w:rsidR="00EB49E0" w:rsidRDefault="00EB49E0" w:rsidP="000A17E5">
      <w:pPr>
        <w:pStyle w:val="TPRegularP"/>
      </w:pPr>
    </w:p>
    <w:p w14:paraId="761D1B0E" w14:textId="77777777" w:rsidR="00EB49E0" w:rsidRDefault="00EB49E0" w:rsidP="000A17E5">
      <w:pPr>
        <w:pStyle w:val="TPRegularP"/>
      </w:pPr>
    </w:p>
    <w:p w14:paraId="09DFC9FB" w14:textId="77777777" w:rsidR="00EB49E0" w:rsidRDefault="00EB49E0" w:rsidP="000A17E5">
      <w:pPr>
        <w:pStyle w:val="TPRegularP"/>
      </w:pPr>
    </w:p>
    <w:p w14:paraId="64B19731" w14:textId="77777777" w:rsidR="00EB49E0" w:rsidRDefault="00EB49E0" w:rsidP="000A17E5">
      <w:pPr>
        <w:pStyle w:val="TPRegularP"/>
      </w:pPr>
    </w:p>
    <w:p w14:paraId="4951F738" w14:textId="77777777" w:rsidR="00EB49E0" w:rsidRDefault="00EB49E0" w:rsidP="000A17E5">
      <w:pPr>
        <w:pStyle w:val="TPRegularP"/>
      </w:pPr>
    </w:p>
    <w:p w14:paraId="77256CB3" w14:textId="77777777" w:rsidR="00EB49E0" w:rsidRDefault="00EB49E0" w:rsidP="000A17E5">
      <w:pPr>
        <w:pStyle w:val="TPRegularP"/>
      </w:pPr>
    </w:p>
    <w:p w14:paraId="21D5096E" w14:textId="77777777" w:rsidR="00EB49E0" w:rsidRDefault="00EB49E0" w:rsidP="000A17E5">
      <w:pPr>
        <w:pStyle w:val="TPRegularP"/>
      </w:pPr>
    </w:p>
    <w:p w14:paraId="58EB3ABD" w14:textId="77777777" w:rsidR="00EB49E0" w:rsidRDefault="00EB49E0" w:rsidP="000A17E5">
      <w:pPr>
        <w:pStyle w:val="TPRegularP"/>
      </w:pPr>
    </w:p>
    <w:p w14:paraId="5602C777" w14:textId="77777777" w:rsidR="00EB49E0" w:rsidRDefault="00EB49E0" w:rsidP="000A17E5">
      <w:pPr>
        <w:pStyle w:val="TPRegularP"/>
      </w:pPr>
    </w:p>
    <w:p w14:paraId="11A45213" w14:textId="77777777" w:rsidR="00EB49E0" w:rsidRDefault="00EB49E0" w:rsidP="000A17E5">
      <w:pPr>
        <w:pStyle w:val="TPRegularP"/>
      </w:pPr>
    </w:p>
    <w:p w14:paraId="1A423471" w14:textId="77777777" w:rsidR="00EB49E0" w:rsidRDefault="00EB49E0" w:rsidP="000A17E5">
      <w:pPr>
        <w:pStyle w:val="TPRegularP"/>
      </w:pPr>
    </w:p>
    <w:p w14:paraId="294F0CAD" w14:textId="77777777" w:rsidR="00EB49E0" w:rsidRDefault="00EB49E0" w:rsidP="000A17E5">
      <w:pPr>
        <w:pStyle w:val="TPRegularP"/>
      </w:pPr>
    </w:p>
    <w:p w14:paraId="771D9C29" w14:textId="77777777" w:rsidR="00EB49E0" w:rsidRDefault="00EB49E0" w:rsidP="000A17E5">
      <w:pPr>
        <w:pStyle w:val="TPRegularP"/>
      </w:pPr>
    </w:p>
    <w:p w14:paraId="0D6D4F29" w14:textId="77777777" w:rsidR="00EB49E0" w:rsidRDefault="00EB49E0" w:rsidP="000A17E5">
      <w:pPr>
        <w:pStyle w:val="TPRegularP"/>
      </w:pPr>
    </w:p>
    <w:p w14:paraId="6F6847CE" w14:textId="77777777" w:rsidR="00EB49E0" w:rsidRDefault="00EB49E0" w:rsidP="000A17E5">
      <w:pPr>
        <w:pStyle w:val="TPRegularP"/>
      </w:pPr>
    </w:p>
    <w:p w14:paraId="6B0FB734" w14:textId="77777777" w:rsidR="00EB49E0" w:rsidRDefault="00EB49E0" w:rsidP="000A17E5">
      <w:pPr>
        <w:pStyle w:val="TPRegularP"/>
      </w:pPr>
    </w:p>
    <w:p w14:paraId="37211BD9" w14:textId="77777777" w:rsidR="00EB49E0" w:rsidRDefault="00EB49E0" w:rsidP="000A17E5">
      <w:pPr>
        <w:pStyle w:val="TPRegularP"/>
      </w:pPr>
    </w:p>
    <w:p w14:paraId="13A8A67F" w14:textId="77777777" w:rsidR="00EB49E0" w:rsidRDefault="00EB49E0" w:rsidP="000A17E5">
      <w:pPr>
        <w:pStyle w:val="TPRegularP"/>
      </w:pPr>
    </w:p>
    <w:p w14:paraId="7B7ECE80" w14:textId="77777777" w:rsidR="00EB49E0" w:rsidRDefault="00EB49E0" w:rsidP="000A17E5">
      <w:pPr>
        <w:pStyle w:val="TPRegularP"/>
      </w:pPr>
    </w:p>
    <w:p w14:paraId="70C822E8" w14:textId="77777777" w:rsidR="00C30D8A" w:rsidRPr="00F02153" w:rsidRDefault="00C30D8A" w:rsidP="00C30D8A">
      <w:pPr>
        <w:pStyle w:val="Heading3H3StrongBlackCentered"/>
      </w:pPr>
      <w:r w:rsidRPr="00F02153">
        <w:lastRenderedPageBreak/>
        <w:t xml:space="preserve">Agenda for </w:t>
      </w:r>
      <w:proofErr w:type="spellStart"/>
      <w:r w:rsidRPr="002A689A">
        <w:t>HeartCode</w:t>
      </w:r>
      <w:proofErr w:type="spellEnd"/>
      <w:r w:rsidRPr="002A689A">
        <w:t xml:space="preserve"> ACLS Hands-On Skills Session</w:t>
      </w:r>
    </w:p>
    <w:p w14:paraId="48F005E8" w14:textId="77777777" w:rsidR="00C30D8A" w:rsidRPr="004C062A" w:rsidRDefault="00C30D8A" w:rsidP="00C30D8A">
      <w:pPr>
        <w:pStyle w:val="BodyCtrP"/>
        <w:keepNext/>
        <w:rPr>
          <w:rStyle w:val="Strong"/>
        </w:rPr>
      </w:pPr>
      <w:r w:rsidRPr="00E67DF8">
        <w:rPr>
          <w:rStyle w:val="Strong"/>
        </w:rPr>
        <w:t>12 Students, 2 ACLS Instructors; approximately 6.75 to 7.75 hours with breaks</w:t>
      </w:r>
    </w:p>
    <w:tbl>
      <w:tblPr>
        <w:tblStyle w:val="PALSTable1"/>
        <w:tblW w:w="9360" w:type="dxa"/>
        <w:tblLayout w:type="fixed"/>
        <w:tblLook w:val="01E0" w:firstRow="1" w:lastRow="1" w:firstColumn="1" w:lastColumn="1" w:noHBand="0" w:noVBand="0"/>
      </w:tblPr>
      <w:tblGrid>
        <w:gridCol w:w="895"/>
        <w:gridCol w:w="1051"/>
        <w:gridCol w:w="3688"/>
        <w:gridCol w:w="3726"/>
      </w:tblGrid>
      <w:tr w:rsidR="00C30D8A" w:rsidRPr="002C05B6" w14:paraId="412D3BF7" w14:textId="77777777" w:rsidTr="0075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360" w:type="dxa"/>
            <w:gridSpan w:val="4"/>
          </w:tcPr>
          <w:p w14:paraId="3B1F7737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92"/>
              <w:ind w:left="9" w:right="4"/>
              <w:rPr>
                <w:rFonts w:ascii="Arial" w:eastAsia="Arial" w:hAnsi="Arial" w:cs="Arial"/>
                <w:b/>
                <w:sz w:val="19"/>
              </w:rPr>
            </w:pPr>
            <w:r w:rsidRPr="002C05B6">
              <w:rPr>
                <w:rFonts w:ascii="Arial" w:eastAsia="Arial" w:hAnsi="Arial" w:cs="Arial"/>
                <w:b/>
                <w:color w:val="FFFFFF"/>
                <w:sz w:val="19"/>
              </w:rPr>
              <w:t xml:space="preserve">Single </w:t>
            </w:r>
            <w:r w:rsidRPr="002C05B6">
              <w:rPr>
                <w:rFonts w:ascii="Arial" w:eastAsia="Arial" w:hAnsi="Arial" w:cs="Arial"/>
                <w:b/>
                <w:color w:val="FFFFFF"/>
                <w:spacing w:val="-5"/>
                <w:sz w:val="19"/>
              </w:rPr>
              <w:t>day</w:t>
            </w:r>
          </w:p>
        </w:tc>
      </w:tr>
      <w:tr w:rsidR="00C30D8A" w:rsidRPr="002C05B6" w14:paraId="580D02D3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tcW w:w="895" w:type="dxa"/>
            <w:tcBorders>
              <w:right w:val="none" w:sz="0" w:space="0" w:color="auto"/>
            </w:tcBorders>
          </w:tcPr>
          <w:p w14:paraId="7F625B67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2C05B6">
              <w:rPr>
                <w:rFonts w:asciiTheme="minorHAnsi" w:hAnsiTheme="minorHAnsi"/>
                <w:sz w:val="20"/>
              </w:rPr>
              <w:t>9:00</w:t>
            </w:r>
          </w:p>
          <w:p w14:paraId="7B59751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2C05B6">
              <w:rPr>
                <w:rFonts w:asciiTheme="minorHAnsi" w:hAnsiTheme="minorHAnsi"/>
                <w:sz w:val="20"/>
              </w:rPr>
              <w:t>9:15</w:t>
            </w:r>
          </w:p>
        </w:tc>
        <w:tc>
          <w:tcPr>
            <w:tcW w:w="8465" w:type="dxa"/>
            <w:gridSpan w:val="3"/>
            <w:tcBorders>
              <w:left w:val="none" w:sz="0" w:space="0" w:color="auto"/>
            </w:tcBorders>
          </w:tcPr>
          <w:p w14:paraId="31EE5BDC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2C05B6">
              <w:rPr>
                <w:rFonts w:asciiTheme="minorHAnsi" w:hAnsiTheme="minorHAnsi"/>
                <w:b/>
                <w:bCs/>
                <w:sz w:val="20"/>
              </w:rPr>
              <w:t>Lesson START:</w:t>
            </w:r>
            <w:r w:rsidRPr="002C05B6">
              <w:rPr>
                <w:rFonts w:asciiTheme="minorHAnsi" w:hAnsiTheme="minorHAnsi"/>
                <w:sz w:val="20"/>
              </w:rPr>
              <w:t xml:space="preserve"> Welcome, Introductions, and Course Administration</w:t>
            </w:r>
          </w:p>
          <w:p w14:paraId="2046D2AD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2C05B6">
              <w:rPr>
                <w:rFonts w:asciiTheme="minorHAnsi" w:hAnsiTheme="minorHAnsi"/>
                <w:b/>
                <w:bCs/>
                <w:sz w:val="20"/>
              </w:rPr>
              <w:t>Lesson 1:</w:t>
            </w:r>
            <w:r w:rsidRPr="002C05B6">
              <w:rPr>
                <w:rFonts w:asciiTheme="minorHAnsi" w:hAnsiTheme="minorHAnsi"/>
                <w:sz w:val="20"/>
              </w:rPr>
              <w:t xml:space="preserve"> ACLS Course Overview and Organization*</w:t>
            </w:r>
          </w:p>
        </w:tc>
      </w:tr>
      <w:tr w:rsidR="00C30D8A" w:rsidRPr="002C05B6" w14:paraId="5C19CCDB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946" w:type="dxa"/>
            <w:gridSpan w:val="2"/>
          </w:tcPr>
          <w:p w14:paraId="0632398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 w:line="244" w:lineRule="auto"/>
              <w:ind w:left="129" w:right="114"/>
              <w:rPr>
                <w:rFonts w:ascii="Arial" w:eastAsia="Arial" w:hAnsi="Arial" w:cs="Arial"/>
                <w:b/>
                <w:i/>
                <w:sz w:val="17"/>
              </w:rPr>
            </w:pP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Divide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class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into 2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groups</w:t>
            </w:r>
          </w:p>
        </w:tc>
        <w:tc>
          <w:tcPr>
            <w:tcW w:w="3688" w:type="dxa"/>
          </w:tcPr>
          <w:p w14:paraId="4FD6114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8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C05B6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2C05B6">
              <w:rPr>
                <w:rFonts w:ascii="Arial" w:eastAsia="Arial" w:hAnsi="Arial" w:cs="Arial"/>
                <w:b/>
                <w:color w:val="231F20"/>
                <w:spacing w:val="-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>2</w:t>
            </w:r>
          </w:p>
          <w:p w14:paraId="62621986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 w:line="244" w:lineRule="auto"/>
              <w:ind w:left="576" w:right="565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Learning/Testing</w:t>
            </w:r>
            <w:r w:rsidRPr="002C05B6">
              <w:rPr>
                <w:rFonts w:ascii="Arial" w:eastAsia="Arial" w:hAnsi="Arial" w:cs="Arial"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Station: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High-Quality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BLS</w:t>
            </w:r>
          </w:p>
        </w:tc>
        <w:tc>
          <w:tcPr>
            <w:tcW w:w="3726" w:type="dxa"/>
          </w:tcPr>
          <w:p w14:paraId="687A1B1E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8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C05B6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2C05B6">
              <w:rPr>
                <w:rFonts w:ascii="Arial" w:eastAsia="Arial" w:hAnsi="Arial" w:cs="Arial"/>
                <w:b/>
                <w:color w:val="231F20"/>
                <w:spacing w:val="-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>2</w:t>
            </w:r>
          </w:p>
          <w:p w14:paraId="2F6F4E40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 w:line="244" w:lineRule="auto"/>
              <w:ind w:left="592" w:right="581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Learning/Testing</w:t>
            </w:r>
            <w:r w:rsidRPr="002C05B6">
              <w:rPr>
                <w:rFonts w:ascii="Arial" w:eastAsia="Arial" w:hAnsi="Arial" w:cs="Arial"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Station: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High-Quality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BLS</w:t>
            </w:r>
          </w:p>
        </w:tc>
      </w:tr>
      <w:tr w:rsidR="00C30D8A" w:rsidRPr="002C05B6" w14:paraId="453AE0E3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946" w:type="dxa"/>
            <w:gridSpan w:val="2"/>
          </w:tcPr>
          <w:p w14:paraId="64D4E511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29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4"/>
                <w:sz w:val="17"/>
              </w:rPr>
              <w:t>9:25</w:t>
            </w:r>
          </w:p>
        </w:tc>
        <w:tc>
          <w:tcPr>
            <w:tcW w:w="3688" w:type="dxa"/>
          </w:tcPr>
          <w:p w14:paraId="5664B283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9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1</w:t>
            </w:r>
          </w:p>
        </w:tc>
        <w:tc>
          <w:tcPr>
            <w:tcW w:w="3726" w:type="dxa"/>
          </w:tcPr>
          <w:p w14:paraId="702136A9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8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2</w:t>
            </w:r>
          </w:p>
        </w:tc>
      </w:tr>
      <w:tr w:rsidR="00C30D8A" w:rsidRPr="002C05B6" w14:paraId="6E324010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895" w:type="dxa"/>
            <w:tcBorders>
              <w:right w:val="none" w:sz="0" w:space="0" w:color="auto"/>
            </w:tcBorders>
          </w:tcPr>
          <w:p w14:paraId="7ED24917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95" w:right="121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10:10</w:t>
            </w:r>
          </w:p>
        </w:tc>
        <w:tc>
          <w:tcPr>
            <w:tcW w:w="4739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644AF562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48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Break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2AB49E86" w14:textId="77777777" w:rsidR="00C30D8A" w:rsidRPr="002C05B6" w:rsidRDefault="00C30D8A" w:rsidP="00756B37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6"/>
              </w:rPr>
            </w:pPr>
          </w:p>
        </w:tc>
      </w:tr>
      <w:tr w:rsidR="00C30D8A" w:rsidRPr="002C05B6" w14:paraId="7E024695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8"/>
        </w:trPr>
        <w:tc>
          <w:tcPr>
            <w:tcW w:w="1946" w:type="dxa"/>
            <w:gridSpan w:val="2"/>
          </w:tcPr>
          <w:p w14:paraId="18D0874C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 w:line="244" w:lineRule="auto"/>
              <w:ind w:left="129" w:right="114"/>
              <w:rPr>
                <w:rFonts w:ascii="Arial" w:eastAsia="Arial" w:hAnsi="Arial" w:cs="Arial"/>
                <w:b/>
                <w:i/>
                <w:sz w:val="17"/>
              </w:rPr>
            </w:pP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Divide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class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into 2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groups</w:t>
            </w:r>
          </w:p>
        </w:tc>
        <w:tc>
          <w:tcPr>
            <w:tcW w:w="3688" w:type="dxa"/>
          </w:tcPr>
          <w:p w14:paraId="12E32E3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9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C05B6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2C05B6">
              <w:rPr>
                <w:rFonts w:ascii="Arial" w:eastAsia="Arial" w:hAnsi="Arial" w:cs="Arial"/>
                <w:b/>
                <w:color w:val="231F20"/>
                <w:spacing w:val="-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>3</w:t>
            </w:r>
          </w:p>
          <w:p w14:paraId="307122B7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 w:line="244" w:lineRule="auto"/>
              <w:ind w:left="576" w:right="565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Learning/Testing</w:t>
            </w:r>
            <w:r w:rsidRPr="002C05B6">
              <w:rPr>
                <w:rFonts w:ascii="Arial" w:eastAsia="Arial" w:hAnsi="Arial" w:cs="Arial"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Station: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Airway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Management</w:t>
            </w:r>
          </w:p>
        </w:tc>
        <w:tc>
          <w:tcPr>
            <w:tcW w:w="3726" w:type="dxa"/>
          </w:tcPr>
          <w:p w14:paraId="7F4D906E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8"/>
              <w:jc w:val="center"/>
              <w:rPr>
                <w:rFonts w:ascii="Arial" w:eastAsia="Arial" w:hAnsi="Arial" w:cs="Arial"/>
                <w:b/>
                <w:sz w:val="17"/>
              </w:rPr>
            </w:pPr>
            <w:r w:rsidRPr="002C05B6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2C05B6">
              <w:rPr>
                <w:rFonts w:ascii="Arial" w:eastAsia="Arial" w:hAnsi="Arial" w:cs="Arial"/>
                <w:b/>
                <w:color w:val="231F20"/>
                <w:spacing w:val="-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>3</w:t>
            </w:r>
          </w:p>
          <w:p w14:paraId="5DAAD6E0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 w:line="244" w:lineRule="auto"/>
              <w:ind w:left="592" w:right="581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Learning/Testing</w:t>
            </w:r>
            <w:r w:rsidRPr="002C05B6">
              <w:rPr>
                <w:rFonts w:ascii="Arial" w:eastAsia="Arial" w:hAnsi="Arial" w:cs="Arial"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Station: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Airway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Management</w:t>
            </w:r>
          </w:p>
        </w:tc>
      </w:tr>
      <w:tr w:rsidR="00C30D8A" w:rsidRPr="002C05B6" w14:paraId="4BE3B207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1946" w:type="dxa"/>
            <w:gridSpan w:val="2"/>
          </w:tcPr>
          <w:p w14:paraId="385AC1F5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29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10:25</w:t>
            </w:r>
          </w:p>
        </w:tc>
        <w:tc>
          <w:tcPr>
            <w:tcW w:w="3688" w:type="dxa"/>
          </w:tcPr>
          <w:p w14:paraId="0CCFA95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9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1</w:t>
            </w:r>
          </w:p>
        </w:tc>
        <w:tc>
          <w:tcPr>
            <w:tcW w:w="3726" w:type="dxa"/>
          </w:tcPr>
          <w:p w14:paraId="15A090E7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8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1</w:t>
            </w:r>
          </w:p>
        </w:tc>
      </w:tr>
      <w:tr w:rsidR="00C30D8A" w:rsidRPr="002C05B6" w14:paraId="0B3A377F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tcW w:w="895" w:type="dxa"/>
            <w:tcBorders>
              <w:right w:val="none" w:sz="0" w:space="0" w:color="auto"/>
            </w:tcBorders>
          </w:tcPr>
          <w:p w14:paraId="793194A6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29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11:10</w:t>
            </w:r>
          </w:p>
          <w:p w14:paraId="7E20A9E6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/>
              <w:ind w:left="129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12:00</w:t>
            </w:r>
          </w:p>
        </w:tc>
        <w:tc>
          <w:tcPr>
            <w:tcW w:w="4739" w:type="dxa"/>
            <w:gridSpan w:val="2"/>
            <w:tcBorders>
              <w:left w:val="none" w:sz="0" w:space="0" w:color="auto"/>
            </w:tcBorders>
          </w:tcPr>
          <w:p w14:paraId="4622D7A9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48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4"/>
                <w:w w:val="105"/>
                <w:sz w:val="17"/>
              </w:rPr>
              <w:t>Lunch</w:t>
            </w:r>
          </w:p>
          <w:p w14:paraId="41B85905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/>
              <w:ind w:left="148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Lesson</w:t>
            </w:r>
            <w:r w:rsidRPr="002C05B6">
              <w:rPr>
                <w:rFonts w:ascii="Arial" w:eastAsia="Arial" w:hAnsi="Arial" w:cs="Arial"/>
                <w:color w:val="231F20"/>
                <w:spacing w:val="1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>4:</w:t>
            </w:r>
            <w:r w:rsidRPr="002C05B6">
              <w:rPr>
                <w:rFonts w:ascii="Arial" w:eastAsia="Arial" w:hAnsi="Arial" w:cs="Arial"/>
                <w:color w:val="231F20"/>
                <w:spacing w:val="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>Technology</w:t>
            </w:r>
            <w:r w:rsidRPr="002C05B6">
              <w:rPr>
                <w:rFonts w:ascii="Arial" w:eastAsia="Arial" w:hAnsi="Arial" w:cs="Arial"/>
                <w:color w:val="231F20"/>
                <w:spacing w:val="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Review</w:t>
            </w:r>
          </w:p>
        </w:tc>
        <w:tc>
          <w:tcPr>
            <w:tcW w:w="3726" w:type="dxa"/>
          </w:tcPr>
          <w:p w14:paraId="583BDA80" w14:textId="77777777" w:rsidR="00C30D8A" w:rsidRPr="002C05B6" w:rsidRDefault="00C30D8A" w:rsidP="00756B37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6"/>
              </w:rPr>
            </w:pPr>
          </w:p>
        </w:tc>
      </w:tr>
      <w:tr w:rsidR="00C30D8A" w:rsidRPr="002C05B6" w14:paraId="5F996F8F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8"/>
        </w:trPr>
        <w:tc>
          <w:tcPr>
            <w:tcW w:w="1946" w:type="dxa"/>
            <w:gridSpan w:val="2"/>
          </w:tcPr>
          <w:p w14:paraId="536FB231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 w:line="244" w:lineRule="auto"/>
              <w:ind w:left="129" w:right="114"/>
              <w:rPr>
                <w:rFonts w:ascii="Arial" w:eastAsia="Arial" w:hAnsi="Arial" w:cs="Arial"/>
                <w:b/>
                <w:i/>
                <w:sz w:val="17"/>
              </w:rPr>
            </w:pP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Divide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class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into 2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groups</w:t>
            </w:r>
          </w:p>
        </w:tc>
        <w:tc>
          <w:tcPr>
            <w:tcW w:w="3688" w:type="dxa"/>
          </w:tcPr>
          <w:p w14:paraId="7F13DE55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193"/>
              <w:rPr>
                <w:rFonts w:ascii="Arial" w:eastAsia="Arial" w:hAnsi="Arial" w:cs="Arial"/>
                <w:b/>
                <w:sz w:val="17"/>
              </w:rPr>
            </w:pPr>
            <w:r w:rsidRPr="002C05B6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2C05B6">
              <w:rPr>
                <w:rFonts w:ascii="Arial" w:eastAsia="Arial" w:hAnsi="Arial" w:cs="Arial"/>
                <w:b/>
                <w:color w:val="231F20"/>
                <w:spacing w:val="-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>9</w:t>
            </w:r>
          </w:p>
          <w:p w14:paraId="38456F98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 w:line="244" w:lineRule="auto"/>
              <w:ind w:left="538" w:right="526" w:firstLine="358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Learning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Station: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>High-Performance</w:t>
            </w:r>
            <w:r w:rsidRPr="002C05B6">
              <w:rPr>
                <w:rFonts w:ascii="Arial" w:eastAsia="Arial" w:hAnsi="Arial" w:cs="Arial"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>Teams:</w:t>
            </w:r>
          </w:p>
          <w:p w14:paraId="5AD6F8D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1"/>
              <w:ind w:left="799"/>
              <w:rPr>
                <w:rFonts w:ascii="Arial" w:eastAsia="Arial" w:hAnsi="Arial" w:cs="Arial"/>
                <w:sz w:val="17"/>
              </w:rPr>
            </w:pPr>
            <w:proofErr w:type="spellStart"/>
            <w:r w:rsidRPr="002C05B6">
              <w:rPr>
                <w:rFonts w:ascii="Arial" w:eastAsia="Arial" w:hAnsi="Arial" w:cs="Arial"/>
                <w:color w:val="231F20"/>
                <w:sz w:val="17"/>
              </w:rPr>
              <w:t>Megacode</w:t>
            </w:r>
            <w:proofErr w:type="spellEnd"/>
            <w:r w:rsidRPr="002C05B6">
              <w:rPr>
                <w:rFonts w:ascii="Arial" w:eastAsia="Arial" w:hAnsi="Arial" w:cs="Arial"/>
                <w:color w:val="231F20"/>
                <w:spacing w:val="1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Practice</w:t>
            </w:r>
          </w:p>
        </w:tc>
        <w:tc>
          <w:tcPr>
            <w:tcW w:w="3726" w:type="dxa"/>
          </w:tcPr>
          <w:p w14:paraId="0415ACD9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209"/>
              <w:rPr>
                <w:rFonts w:ascii="Arial" w:eastAsia="Arial" w:hAnsi="Arial" w:cs="Arial"/>
                <w:b/>
                <w:sz w:val="17"/>
              </w:rPr>
            </w:pPr>
            <w:r w:rsidRPr="002C05B6">
              <w:rPr>
                <w:rFonts w:ascii="Arial" w:eastAsia="Arial" w:hAnsi="Arial" w:cs="Arial"/>
                <w:b/>
                <w:color w:val="231F20"/>
                <w:spacing w:val="-2"/>
                <w:sz w:val="17"/>
              </w:rPr>
              <w:t>Lesson</w:t>
            </w:r>
            <w:r w:rsidRPr="002C05B6">
              <w:rPr>
                <w:rFonts w:ascii="Arial" w:eastAsia="Arial" w:hAnsi="Arial" w:cs="Arial"/>
                <w:b/>
                <w:color w:val="231F20"/>
                <w:spacing w:val="-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color w:val="231F20"/>
                <w:spacing w:val="-10"/>
                <w:sz w:val="17"/>
              </w:rPr>
              <w:t>9</w:t>
            </w:r>
          </w:p>
          <w:p w14:paraId="4E94B8A7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62" w:line="244" w:lineRule="auto"/>
              <w:ind w:left="553" w:right="542" w:firstLine="358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Learning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Station: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>High-Performance</w:t>
            </w:r>
            <w:r w:rsidRPr="002C05B6">
              <w:rPr>
                <w:rFonts w:ascii="Arial" w:eastAsia="Arial" w:hAnsi="Arial" w:cs="Arial"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z w:val="17"/>
              </w:rPr>
              <w:t>Teams:</w:t>
            </w:r>
          </w:p>
          <w:p w14:paraId="3A7CC4DF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1"/>
              <w:ind w:left="814"/>
              <w:rPr>
                <w:rFonts w:ascii="Arial" w:eastAsia="Arial" w:hAnsi="Arial" w:cs="Arial"/>
                <w:sz w:val="17"/>
              </w:rPr>
            </w:pPr>
            <w:proofErr w:type="spellStart"/>
            <w:r w:rsidRPr="002C05B6">
              <w:rPr>
                <w:rFonts w:ascii="Arial" w:eastAsia="Arial" w:hAnsi="Arial" w:cs="Arial"/>
                <w:color w:val="231F20"/>
                <w:sz w:val="17"/>
              </w:rPr>
              <w:t>Megacode</w:t>
            </w:r>
            <w:proofErr w:type="spellEnd"/>
            <w:r w:rsidRPr="002C05B6">
              <w:rPr>
                <w:rFonts w:ascii="Arial" w:eastAsia="Arial" w:hAnsi="Arial" w:cs="Arial"/>
                <w:color w:val="231F20"/>
                <w:spacing w:val="19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Practice</w:t>
            </w:r>
          </w:p>
        </w:tc>
      </w:tr>
      <w:tr w:rsidR="00C30D8A" w:rsidRPr="002C05B6" w14:paraId="2E975CEC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946" w:type="dxa"/>
            <w:gridSpan w:val="2"/>
          </w:tcPr>
          <w:p w14:paraId="1C59A4E8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29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12:15</w:t>
            </w:r>
          </w:p>
        </w:tc>
        <w:tc>
          <w:tcPr>
            <w:tcW w:w="3688" w:type="dxa"/>
          </w:tcPr>
          <w:p w14:paraId="36181799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9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1</w:t>
            </w:r>
          </w:p>
        </w:tc>
        <w:tc>
          <w:tcPr>
            <w:tcW w:w="3726" w:type="dxa"/>
          </w:tcPr>
          <w:p w14:paraId="554E0EB7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8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2</w:t>
            </w:r>
          </w:p>
        </w:tc>
      </w:tr>
      <w:tr w:rsidR="00C30D8A" w:rsidRPr="002C05B6" w14:paraId="28554678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895" w:type="dxa"/>
            <w:tcBorders>
              <w:right w:val="none" w:sz="0" w:space="0" w:color="auto"/>
            </w:tcBorders>
          </w:tcPr>
          <w:p w14:paraId="7FD4866C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right="121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4"/>
                <w:sz w:val="17"/>
              </w:rPr>
              <w:t>3:10</w:t>
            </w:r>
          </w:p>
        </w:tc>
        <w:tc>
          <w:tcPr>
            <w:tcW w:w="4739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1735E263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/>
              <w:ind w:left="148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>Break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093A9AE7" w14:textId="77777777" w:rsidR="00C30D8A" w:rsidRPr="002C05B6" w:rsidRDefault="00C30D8A" w:rsidP="00756B37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6"/>
              </w:rPr>
            </w:pPr>
          </w:p>
        </w:tc>
      </w:tr>
      <w:tr w:rsidR="00C30D8A" w:rsidRPr="002C05B6" w14:paraId="02F0754A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tcW w:w="1946" w:type="dxa"/>
            <w:gridSpan w:val="2"/>
          </w:tcPr>
          <w:p w14:paraId="6A7D260F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 w:line="244" w:lineRule="auto"/>
              <w:ind w:left="129" w:right="114"/>
              <w:rPr>
                <w:rFonts w:ascii="Arial" w:eastAsia="Arial" w:hAnsi="Arial" w:cs="Arial"/>
                <w:b/>
                <w:i/>
                <w:sz w:val="17"/>
              </w:rPr>
            </w:pP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Divide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class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into 2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pacing w:val="-1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b/>
                <w:i/>
                <w:color w:val="231F20"/>
                <w:sz w:val="17"/>
              </w:rPr>
              <w:t>groups</w:t>
            </w:r>
          </w:p>
        </w:tc>
        <w:tc>
          <w:tcPr>
            <w:tcW w:w="3688" w:type="dxa"/>
          </w:tcPr>
          <w:p w14:paraId="5E29FDB1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6" w:line="244" w:lineRule="auto"/>
              <w:ind w:left="237" w:right="225" w:hanging="1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High-Performance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Teams: </w:t>
            </w:r>
            <w:proofErr w:type="spellStart"/>
            <w:r w:rsidRPr="002C05B6">
              <w:rPr>
                <w:rFonts w:ascii="Arial" w:eastAsia="Arial" w:hAnsi="Arial" w:cs="Arial"/>
                <w:color w:val="231F20"/>
                <w:sz w:val="17"/>
              </w:rPr>
              <w:t>Megacode</w:t>
            </w:r>
            <w:proofErr w:type="spellEnd"/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 Testing and </w:t>
            </w:r>
            <w:proofErr w:type="spellStart"/>
            <w:r w:rsidRPr="002C05B6">
              <w:rPr>
                <w:rFonts w:ascii="Arial" w:eastAsia="Arial" w:hAnsi="Arial" w:cs="Arial"/>
                <w:color w:val="231F20"/>
                <w:sz w:val="17"/>
              </w:rPr>
              <w:t>Megacode</w:t>
            </w:r>
            <w:proofErr w:type="spellEnd"/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Testing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Details</w:t>
            </w:r>
          </w:p>
        </w:tc>
        <w:tc>
          <w:tcPr>
            <w:tcW w:w="3726" w:type="dxa"/>
          </w:tcPr>
          <w:p w14:paraId="0BF64CE4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5" w:line="244" w:lineRule="auto"/>
              <w:ind w:left="252" w:right="242" w:hanging="1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High-Performance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 xml:space="preserve">Teams: </w:t>
            </w:r>
            <w:proofErr w:type="spellStart"/>
            <w:r w:rsidRPr="002C05B6">
              <w:rPr>
                <w:rFonts w:ascii="Arial" w:eastAsia="Arial" w:hAnsi="Arial" w:cs="Arial"/>
                <w:color w:val="231F20"/>
                <w:sz w:val="17"/>
              </w:rPr>
              <w:t>Megacode</w:t>
            </w:r>
            <w:proofErr w:type="spellEnd"/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 Testing and </w:t>
            </w:r>
            <w:proofErr w:type="spellStart"/>
            <w:r w:rsidRPr="002C05B6">
              <w:rPr>
                <w:rFonts w:ascii="Arial" w:eastAsia="Arial" w:hAnsi="Arial" w:cs="Arial"/>
                <w:color w:val="231F20"/>
                <w:sz w:val="17"/>
              </w:rPr>
              <w:t>Megacode</w:t>
            </w:r>
            <w:proofErr w:type="spellEnd"/>
            <w:r w:rsidRPr="002C05B6">
              <w:rPr>
                <w:rFonts w:ascii="Arial" w:eastAsia="Arial" w:hAnsi="Arial" w:cs="Arial"/>
                <w:color w:val="231F20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Testing</w:t>
            </w:r>
            <w:r w:rsidRPr="002C05B6">
              <w:rPr>
                <w:rFonts w:ascii="Arial" w:eastAsia="Arial" w:hAnsi="Arial" w:cs="Arial"/>
                <w:color w:val="231F20"/>
                <w:spacing w:val="-14"/>
                <w:w w:val="105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w w:val="105"/>
                <w:sz w:val="17"/>
              </w:rPr>
              <w:t>Details</w:t>
            </w:r>
          </w:p>
        </w:tc>
      </w:tr>
      <w:tr w:rsidR="00C30D8A" w:rsidRPr="002C05B6" w14:paraId="4FF7A4F3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1946" w:type="dxa"/>
            <w:gridSpan w:val="2"/>
          </w:tcPr>
          <w:p w14:paraId="5DD03CAC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5"/>
              <w:ind w:left="129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4"/>
                <w:sz w:val="17"/>
              </w:rPr>
              <w:t>3:25</w:t>
            </w:r>
          </w:p>
        </w:tc>
        <w:tc>
          <w:tcPr>
            <w:tcW w:w="3688" w:type="dxa"/>
          </w:tcPr>
          <w:p w14:paraId="18B47372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5"/>
              <w:ind w:left="9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1</w:t>
            </w:r>
          </w:p>
        </w:tc>
        <w:tc>
          <w:tcPr>
            <w:tcW w:w="3726" w:type="dxa"/>
          </w:tcPr>
          <w:p w14:paraId="5DBDA88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5"/>
              <w:ind w:left="8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Group</w:t>
            </w:r>
            <w:r w:rsidRPr="002C05B6">
              <w:rPr>
                <w:rFonts w:ascii="Arial" w:eastAsia="Arial" w:hAnsi="Arial" w:cs="Arial"/>
                <w:color w:val="231F20"/>
                <w:spacing w:val="-2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10"/>
                <w:sz w:val="17"/>
              </w:rPr>
              <w:t>2</w:t>
            </w:r>
          </w:p>
        </w:tc>
      </w:tr>
      <w:tr w:rsidR="00C30D8A" w:rsidRPr="002C05B6" w14:paraId="17E9974E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895" w:type="dxa"/>
            <w:tcBorders>
              <w:right w:val="none" w:sz="0" w:space="0" w:color="auto"/>
            </w:tcBorders>
          </w:tcPr>
          <w:p w14:paraId="6A7FF0EA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5"/>
              <w:ind w:left="18" w:right="121"/>
              <w:jc w:val="center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pacing w:val="-4"/>
                <w:sz w:val="17"/>
              </w:rPr>
              <w:t>4:40</w:t>
            </w:r>
          </w:p>
        </w:tc>
        <w:tc>
          <w:tcPr>
            <w:tcW w:w="4739" w:type="dxa"/>
            <w:gridSpan w:val="2"/>
            <w:tcBorders>
              <w:left w:val="none" w:sz="0" w:space="0" w:color="auto"/>
              <w:right w:val="none" w:sz="0" w:space="0" w:color="auto"/>
            </w:tcBorders>
          </w:tcPr>
          <w:p w14:paraId="494A3DC3" w14:textId="77777777" w:rsidR="00C30D8A" w:rsidRPr="002C05B6" w:rsidRDefault="00C30D8A" w:rsidP="00756B37">
            <w:pPr>
              <w:widowControl w:val="0"/>
              <w:autoSpaceDE w:val="0"/>
              <w:autoSpaceDN w:val="0"/>
              <w:spacing w:before="85"/>
              <w:ind w:left="148"/>
              <w:rPr>
                <w:rFonts w:ascii="Arial" w:eastAsia="Arial" w:hAnsi="Arial" w:cs="Arial"/>
                <w:sz w:val="17"/>
              </w:rPr>
            </w:pPr>
            <w:r w:rsidRPr="002C05B6">
              <w:rPr>
                <w:rFonts w:ascii="Arial" w:eastAsia="Arial" w:hAnsi="Arial" w:cs="Arial"/>
                <w:color w:val="231F20"/>
                <w:sz w:val="17"/>
              </w:rPr>
              <w:t>Remediation/Class</w:t>
            </w:r>
            <w:r w:rsidRPr="002C05B6">
              <w:rPr>
                <w:rFonts w:ascii="Arial" w:eastAsia="Arial" w:hAnsi="Arial" w:cs="Arial"/>
                <w:color w:val="231F20"/>
                <w:spacing w:val="18"/>
                <w:sz w:val="17"/>
              </w:rPr>
              <w:t xml:space="preserve"> </w:t>
            </w:r>
            <w:r w:rsidRPr="002C05B6">
              <w:rPr>
                <w:rFonts w:ascii="Arial" w:eastAsia="Arial" w:hAnsi="Arial" w:cs="Arial"/>
                <w:color w:val="231F20"/>
                <w:spacing w:val="-4"/>
                <w:sz w:val="17"/>
              </w:rPr>
              <w:t>Ends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40304C3D" w14:textId="77777777" w:rsidR="00C30D8A" w:rsidRPr="002C05B6" w:rsidRDefault="00C30D8A" w:rsidP="00756B37">
            <w:pPr>
              <w:widowControl w:val="0"/>
              <w:autoSpaceDE w:val="0"/>
              <w:autoSpaceDN w:val="0"/>
              <w:rPr>
                <w:rFonts w:ascii="Times New Roman" w:eastAsia="Arial" w:hAnsi="Arial" w:cs="Arial"/>
                <w:sz w:val="16"/>
              </w:rPr>
            </w:pPr>
          </w:p>
        </w:tc>
      </w:tr>
    </w:tbl>
    <w:p w14:paraId="775E4853" w14:textId="77777777" w:rsidR="00C30D8A" w:rsidRPr="00F44F12" w:rsidRDefault="00C30D8A" w:rsidP="00C30D8A">
      <w:pPr>
        <w:widowControl w:val="0"/>
        <w:autoSpaceDE w:val="0"/>
        <w:autoSpaceDN w:val="0"/>
        <w:spacing w:before="77" w:after="0" w:line="240" w:lineRule="auto"/>
        <w:ind w:left="115"/>
        <w:rPr>
          <w:rFonts w:asciiTheme="minorHAnsi" w:hAnsiTheme="minorHAnsi"/>
          <w:sz w:val="20"/>
        </w:rPr>
      </w:pPr>
      <w:r w:rsidRPr="00266039">
        <w:rPr>
          <w:rFonts w:asciiTheme="minorHAnsi" w:hAnsiTheme="minorHAnsi"/>
          <w:sz w:val="20"/>
        </w:rPr>
        <w:t>*Science of Resuscitation is not covered in this course agenda and may be skipped in the lesson plan.</w:t>
      </w:r>
    </w:p>
    <w:p w14:paraId="020D6DD5" w14:textId="77777777" w:rsidR="00EB49E0" w:rsidRDefault="00EB49E0" w:rsidP="000A17E5">
      <w:pPr>
        <w:pStyle w:val="TPRegularP"/>
      </w:pPr>
    </w:p>
    <w:p w14:paraId="6FEC5FFC" w14:textId="77777777" w:rsidR="00EB49E0" w:rsidRDefault="00EB49E0" w:rsidP="000A17E5">
      <w:pPr>
        <w:pStyle w:val="TPRegularP"/>
      </w:pPr>
    </w:p>
    <w:p w14:paraId="471E1E54" w14:textId="77777777" w:rsidR="00EB49E0" w:rsidRDefault="00EB49E0" w:rsidP="000A17E5">
      <w:pPr>
        <w:pStyle w:val="TPRegularP"/>
      </w:pPr>
    </w:p>
    <w:p w14:paraId="2D95E050" w14:textId="77777777" w:rsidR="00EB49E0" w:rsidRDefault="00EB49E0" w:rsidP="000A17E5">
      <w:pPr>
        <w:pStyle w:val="TPRegularP"/>
      </w:pPr>
    </w:p>
    <w:p w14:paraId="2FD01E17" w14:textId="77777777" w:rsidR="00EB49E0" w:rsidRDefault="00EB49E0" w:rsidP="000A17E5">
      <w:pPr>
        <w:pStyle w:val="TPRegularP"/>
      </w:pPr>
    </w:p>
    <w:p w14:paraId="69A54A12" w14:textId="77777777" w:rsidR="00EB49E0" w:rsidRDefault="00EB49E0" w:rsidP="000A17E5">
      <w:pPr>
        <w:pStyle w:val="TPRegularP"/>
      </w:pPr>
    </w:p>
    <w:p w14:paraId="75056AF1" w14:textId="77777777" w:rsidR="00EB49E0" w:rsidRDefault="00EB49E0" w:rsidP="000A17E5">
      <w:pPr>
        <w:pStyle w:val="TPRegularP"/>
      </w:pPr>
    </w:p>
    <w:p w14:paraId="3C16A957" w14:textId="77777777" w:rsidR="00EB49E0" w:rsidRDefault="00EB49E0" w:rsidP="000A17E5">
      <w:pPr>
        <w:pStyle w:val="TPRegularP"/>
      </w:pPr>
    </w:p>
    <w:p w14:paraId="4CB578D7" w14:textId="77777777" w:rsidR="00EB49E0" w:rsidRDefault="00EB49E0" w:rsidP="000A17E5">
      <w:pPr>
        <w:pStyle w:val="TPRegularP"/>
      </w:pPr>
    </w:p>
    <w:p w14:paraId="6A1A98B3" w14:textId="77777777" w:rsidR="00EB49E0" w:rsidRDefault="00EB49E0" w:rsidP="000A17E5">
      <w:pPr>
        <w:pStyle w:val="TPRegularP"/>
      </w:pPr>
    </w:p>
    <w:p w14:paraId="3A12B274" w14:textId="77777777" w:rsidR="00EB49E0" w:rsidRDefault="00EB49E0" w:rsidP="000A17E5">
      <w:pPr>
        <w:pStyle w:val="TPRegularP"/>
      </w:pPr>
    </w:p>
    <w:p w14:paraId="727B70A5" w14:textId="77777777" w:rsidR="00C30D8A" w:rsidRDefault="00C30D8A" w:rsidP="000A17E5">
      <w:pPr>
        <w:pStyle w:val="TPRegularP"/>
      </w:pPr>
    </w:p>
    <w:p w14:paraId="24B62DEF" w14:textId="77777777" w:rsidR="00C30D8A" w:rsidRDefault="00C30D8A" w:rsidP="000A17E5">
      <w:pPr>
        <w:pStyle w:val="TPRegularP"/>
      </w:pPr>
    </w:p>
    <w:p w14:paraId="1A54145B" w14:textId="77777777" w:rsidR="00C30D8A" w:rsidRPr="00F02153" w:rsidRDefault="00C30D8A" w:rsidP="00C30D8A">
      <w:pPr>
        <w:pStyle w:val="Heading3H3StrongBlackCentered"/>
      </w:pPr>
      <w:r w:rsidRPr="00F02153">
        <w:lastRenderedPageBreak/>
        <w:t xml:space="preserve">Agenda for </w:t>
      </w:r>
      <w:r w:rsidRPr="00424138">
        <w:t xml:space="preserve">ACLS </w:t>
      </w:r>
      <w:r>
        <w:t xml:space="preserve">Update </w:t>
      </w:r>
      <w:r w:rsidRPr="00424138">
        <w:t>Course With Video Prework</w:t>
      </w:r>
    </w:p>
    <w:p w14:paraId="269DA16E" w14:textId="77777777" w:rsidR="00C30D8A" w:rsidRPr="004C062A" w:rsidRDefault="00C30D8A" w:rsidP="00C30D8A">
      <w:pPr>
        <w:pStyle w:val="BodyCtrP"/>
        <w:keepNext/>
        <w:rPr>
          <w:rStyle w:val="Strong"/>
        </w:rPr>
      </w:pPr>
      <w:r w:rsidRPr="00072DDF">
        <w:rPr>
          <w:rStyle w:val="Strong"/>
        </w:rPr>
        <w:t>12 Students, 2 ACLS Instructors; approximately 8.25 to 9.25 hours with breaks</w:t>
      </w:r>
    </w:p>
    <w:tbl>
      <w:tblPr>
        <w:tblStyle w:val="PALSTable1"/>
        <w:tblW w:w="9360" w:type="dxa"/>
        <w:tblLayout w:type="fixed"/>
        <w:tblLook w:val="01E0" w:firstRow="1" w:lastRow="1" w:firstColumn="1" w:lastColumn="1" w:noHBand="0" w:noVBand="0"/>
      </w:tblPr>
      <w:tblGrid>
        <w:gridCol w:w="836"/>
        <w:gridCol w:w="1027"/>
        <w:gridCol w:w="3771"/>
        <w:gridCol w:w="3726"/>
      </w:tblGrid>
      <w:tr w:rsidR="00C30D8A" w:rsidRPr="00F44F12" w14:paraId="1D2F1562" w14:textId="77777777" w:rsidTr="0075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tcW w:w="9360" w:type="dxa"/>
            <w:gridSpan w:val="4"/>
          </w:tcPr>
          <w:p w14:paraId="0846BF8C" w14:textId="77777777" w:rsidR="00C30D8A" w:rsidRPr="00F44F12" w:rsidRDefault="00C30D8A" w:rsidP="00756B37">
            <w:pPr>
              <w:pStyle w:val="TPHeaderP"/>
            </w:pPr>
            <w:r w:rsidRPr="00F44F12">
              <w:t>Single day</w:t>
            </w:r>
          </w:p>
        </w:tc>
      </w:tr>
      <w:tr w:rsidR="00C30D8A" w:rsidRPr="00F44F12" w14:paraId="56B04692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3"/>
        </w:trPr>
        <w:tc>
          <w:tcPr>
            <w:tcW w:w="836" w:type="dxa"/>
            <w:tcBorders>
              <w:right w:val="none" w:sz="0" w:space="0" w:color="auto"/>
            </w:tcBorders>
          </w:tcPr>
          <w:p w14:paraId="32541AEE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8:30</w:t>
            </w:r>
          </w:p>
          <w:p w14:paraId="5F99FD7E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8:45</w:t>
            </w:r>
          </w:p>
        </w:tc>
        <w:tc>
          <w:tcPr>
            <w:tcW w:w="8524" w:type="dxa"/>
            <w:gridSpan w:val="3"/>
            <w:tcBorders>
              <w:left w:val="none" w:sz="0" w:space="0" w:color="auto"/>
            </w:tcBorders>
          </w:tcPr>
          <w:p w14:paraId="319EAD3B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START:</w:t>
            </w:r>
            <w:r w:rsidRPr="00F44F12">
              <w:rPr>
                <w:rFonts w:asciiTheme="minorHAnsi" w:hAnsiTheme="minorHAnsi"/>
                <w:sz w:val="20"/>
              </w:rPr>
              <w:t xml:space="preserve"> Welcome, Introductions, and Course Administration</w:t>
            </w:r>
          </w:p>
          <w:p w14:paraId="2F687DD6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1:</w:t>
            </w:r>
            <w:r w:rsidRPr="00F44F12">
              <w:rPr>
                <w:rFonts w:asciiTheme="minorHAnsi" w:hAnsiTheme="minorHAnsi"/>
                <w:sz w:val="20"/>
              </w:rPr>
              <w:t xml:space="preserve"> ACLS Course Overview, Organization, and the Science of Resuscitation</w:t>
            </w:r>
          </w:p>
        </w:tc>
      </w:tr>
      <w:tr w:rsidR="00C30D8A" w:rsidRPr="00F44F12" w14:paraId="2D04FDEA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863" w:type="dxa"/>
            <w:gridSpan w:val="2"/>
          </w:tcPr>
          <w:p w14:paraId="439021FC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771" w:type="dxa"/>
          </w:tcPr>
          <w:p w14:paraId="0B749D50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2</w:t>
            </w:r>
          </w:p>
          <w:p w14:paraId="13C3B499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Learning/Testing Station: High-Quality BLS</w:t>
            </w:r>
          </w:p>
        </w:tc>
        <w:tc>
          <w:tcPr>
            <w:tcW w:w="3726" w:type="dxa"/>
          </w:tcPr>
          <w:p w14:paraId="55F3FD57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2</w:t>
            </w:r>
          </w:p>
          <w:p w14:paraId="0C4ACF72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Learning/Testing Station: High-Quality BLS</w:t>
            </w:r>
          </w:p>
        </w:tc>
      </w:tr>
      <w:tr w:rsidR="00C30D8A" w:rsidRPr="00F44F12" w14:paraId="643566CD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863" w:type="dxa"/>
            <w:gridSpan w:val="2"/>
          </w:tcPr>
          <w:p w14:paraId="338DC802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9:10</w:t>
            </w:r>
          </w:p>
        </w:tc>
        <w:tc>
          <w:tcPr>
            <w:tcW w:w="3771" w:type="dxa"/>
          </w:tcPr>
          <w:p w14:paraId="613ED1F0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4208BC87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C30D8A" w:rsidRPr="00F44F12" w14:paraId="3C982A43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1863" w:type="dxa"/>
            <w:gridSpan w:val="2"/>
          </w:tcPr>
          <w:p w14:paraId="6FB5A58E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771" w:type="dxa"/>
          </w:tcPr>
          <w:p w14:paraId="269D25AF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3</w:t>
            </w:r>
          </w:p>
          <w:p w14:paraId="75BB7008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Learning/Testing Station: Airway Management</w:t>
            </w:r>
          </w:p>
        </w:tc>
        <w:tc>
          <w:tcPr>
            <w:tcW w:w="3726" w:type="dxa"/>
          </w:tcPr>
          <w:p w14:paraId="32C5CB5C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3</w:t>
            </w:r>
          </w:p>
          <w:p w14:paraId="691743FD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Learning/Testing Station: Airway Management</w:t>
            </w:r>
          </w:p>
        </w:tc>
      </w:tr>
      <w:tr w:rsidR="00C30D8A" w:rsidRPr="00F44F12" w14:paraId="5F538AD4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863" w:type="dxa"/>
            <w:gridSpan w:val="2"/>
          </w:tcPr>
          <w:p w14:paraId="349A0EA7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9:55</w:t>
            </w:r>
          </w:p>
        </w:tc>
        <w:tc>
          <w:tcPr>
            <w:tcW w:w="3771" w:type="dxa"/>
          </w:tcPr>
          <w:p w14:paraId="1530ECFE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11009B53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C30D8A" w:rsidRPr="00F44F12" w14:paraId="093FBAD7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836" w:type="dxa"/>
            <w:tcBorders>
              <w:right w:val="none" w:sz="0" w:space="0" w:color="auto"/>
            </w:tcBorders>
          </w:tcPr>
          <w:p w14:paraId="2301D264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10:40</w:t>
            </w:r>
          </w:p>
        </w:tc>
        <w:tc>
          <w:tcPr>
            <w:tcW w:w="1027" w:type="dxa"/>
            <w:tcBorders>
              <w:left w:val="none" w:sz="0" w:space="0" w:color="auto"/>
              <w:right w:val="none" w:sz="0" w:space="0" w:color="auto"/>
            </w:tcBorders>
          </w:tcPr>
          <w:p w14:paraId="17F104F9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Break</w:t>
            </w:r>
          </w:p>
        </w:tc>
        <w:tc>
          <w:tcPr>
            <w:tcW w:w="3771" w:type="dxa"/>
            <w:tcBorders>
              <w:left w:val="none" w:sz="0" w:space="0" w:color="auto"/>
              <w:right w:val="none" w:sz="0" w:space="0" w:color="auto"/>
            </w:tcBorders>
          </w:tcPr>
          <w:p w14:paraId="1458723E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20236754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</w:p>
        </w:tc>
      </w:tr>
      <w:tr w:rsidR="00C30D8A" w:rsidRPr="00F44F12" w14:paraId="3653D8BF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tcW w:w="9360" w:type="dxa"/>
            <w:gridSpan w:val="4"/>
          </w:tcPr>
          <w:p w14:paraId="6CEF7BDB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>One large group (or 2 small groups)</w:t>
            </w:r>
          </w:p>
          <w:p w14:paraId="3A6F71C7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10:55</w:t>
            </w:r>
            <w:r w:rsidRPr="00F44F12">
              <w:rPr>
                <w:rFonts w:asciiTheme="minorHAnsi" w:hAnsiTheme="minorHAnsi"/>
                <w:sz w:val="20"/>
              </w:rPr>
              <w:tab/>
              <w:t>Lesson 4: Technology Review</w:t>
            </w:r>
          </w:p>
          <w:p w14:paraId="606CA473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11:10</w:t>
            </w:r>
            <w:r w:rsidRPr="00F44F12">
              <w:rPr>
                <w:rFonts w:asciiTheme="minorHAnsi" w:hAnsiTheme="minorHAnsi"/>
                <w:sz w:val="20"/>
              </w:rPr>
              <w:tab/>
              <w:t>Lesson 7: High-Performance Teams</w:t>
            </w:r>
          </w:p>
          <w:p w14:paraId="42EDC2B8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11:40</w:t>
            </w:r>
            <w:r w:rsidRPr="00F44F12">
              <w:rPr>
                <w:rFonts w:asciiTheme="minorHAnsi" w:hAnsiTheme="minorHAnsi"/>
                <w:sz w:val="20"/>
              </w:rPr>
              <w:tab/>
              <w:t>Lunch</w:t>
            </w:r>
          </w:p>
        </w:tc>
      </w:tr>
      <w:tr w:rsidR="00C30D8A" w:rsidRPr="00F44F12" w14:paraId="054A229D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8"/>
        </w:trPr>
        <w:tc>
          <w:tcPr>
            <w:tcW w:w="1863" w:type="dxa"/>
            <w:gridSpan w:val="2"/>
          </w:tcPr>
          <w:p w14:paraId="49AEF14D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771" w:type="dxa"/>
          </w:tcPr>
          <w:p w14:paraId="576BEF9D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9</w:t>
            </w:r>
          </w:p>
          <w:p w14:paraId="62D42F4D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Learning Station: High-Performance Teams: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44F12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4F12">
              <w:rPr>
                <w:rFonts w:asciiTheme="minorHAnsi" w:hAnsiTheme="minorHAnsi"/>
                <w:sz w:val="20"/>
              </w:rPr>
              <w:t xml:space="preserve"> Practice</w:t>
            </w:r>
          </w:p>
        </w:tc>
        <w:tc>
          <w:tcPr>
            <w:tcW w:w="3726" w:type="dxa"/>
          </w:tcPr>
          <w:p w14:paraId="012791F1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sz w:val="20"/>
              </w:rPr>
              <w:t>Lesson 9</w:t>
            </w:r>
          </w:p>
          <w:p w14:paraId="66166C6B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Learning Station: High-Performance Teams: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F44F12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4F12">
              <w:rPr>
                <w:rFonts w:asciiTheme="minorHAnsi" w:hAnsiTheme="minorHAnsi"/>
                <w:sz w:val="20"/>
              </w:rPr>
              <w:t xml:space="preserve"> Practice</w:t>
            </w:r>
          </w:p>
        </w:tc>
      </w:tr>
      <w:tr w:rsidR="00C30D8A" w:rsidRPr="00F44F12" w14:paraId="573A497E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tcW w:w="1863" w:type="dxa"/>
            <w:gridSpan w:val="2"/>
          </w:tcPr>
          <w:p w14:paraId="081E8288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12:30</w:t>
            </w:r>
          </w:p>
        </w:tc>
        <w:tc>
          <w:tcPr>
            <w:tcW w:w="3771" w:type="dxa"/>
          </w:tcPr>
          <w:p w14:paraId="1582564E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443598F8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C30D8A" w:rsidRPr="00F44F12" w14:paraId="5A951743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836" w:type="dxa"/>
            <w:tcBorders>
              <w:right w:val="none" w:sz="0" w:space="0" w:color="auto"/>
            </w:tcBorders>
          </w:tcPr>
          <w:p w14:paraId="72225A16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3:25</w:t>
            </w:r>
          </w:p>
        </w:tc>
        <w:tc>
          <w:tcPr>
            <w:tcW w:w="1027" w:type="dxa"/>
            <w:tcBorders>
              <w:left w:val="none" w:sz="0" w:space="0" w:color="auto"/>
              <w:right w:val="none" w:sz="0" w:space="0" w:color="auto"/>
            </w:tcBorders>
          </w:tcPr>
          <w:p w14:paraId="2AE6ECBD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Break</w:t>
            </w:r>
          </w:p>
        </w:tc>
        <w:tc>
          <w:tcPr>
            <w:tcW w:w="3771" w:type="dxa"/>
            <w:tcBorders>
              <w:left w:val="none" w:sz="0" w:space="0" w:color="auto"/>
              <w:right w:val="none" w:sz="0" w:space="0" w:color="auto"/>
            </w:tcBorders>
          </w:tcPr>
          <w:p w14:paraId="7814D41E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521A6B59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</w:p>
        </w:tc>
      </w:tr>
      <w:tr w:rsidR="00C30D8A" w:rsidRPr="00F44F12" w14:paraId="747B4178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tcW w:w="1863" w:type="dxa"/>
            <w:gridSpan w:val="2"/>
          </w:tcPr>
          <w:p w14:paraId="24AA4EB1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771" w:type="dxa"/>
          </w:tcPr>
          <w:p w14:paraId="34999E9D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 xml:space="preserve">High-Performance Teams: </w:t>
            </w:r>
            <w:proofErr w:type="spellStart"/>
            <w:r w:rsidRPr="00F44F12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4F12">
              <w:rPr>
                <w:rFonts w:asciiTheme="minorHAnsi" w:hAnsiTheme="minorHAnsi"/>
                <w:sz w:val="20"/>
              </w:rPr>
              <w:t xml:space="preserve"> Testing and </w:t>
            </w:r>
            <w:proofErr w:type="spellStart"/>
            <w:r w:rsidRPr="00F44F12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4F12">
              <w:rPr>
                <w:rFonts w:asciiTheme="minorHAnsi" w:hAnsiTheme="minorHAnsi"/>
                <w:sz w:val="20"/>
              </w:rPr>
              <w:t xml:space="preserve"> Testing Details</w:t>
            </w:r>
          </w:p>
        </w:tc>
        <w:tc>
          <w:tcPr>
            <w:tcW w:w="3726" w:type="dxa"/>
          </w:tcPr>
          <w:p w14:paraId="0466BD5D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 xml:space="preserve">High-Performance Teams: </w:t>
            </w:r>
            <w:proofErr w:type="spellStart"/>
            <w:r w:rsidRPr="00F44F12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4F12">
              <w:rPr>
                <w:rFonts w:asciiTheme="minorHAnsi" w:hAnsiTheme="minorHAnsi"/>
                <w:sz w:val="20"/>
              </w:rPr>
              <w:t xml:space="preserve"> Testing and </w:t>
            </w:r>
            <w:proofErr w:type="spellStart"/>
            <w:r w:rsidRPr="00F44F12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F44F12">
              <w:rPr>
                <w:rFonts w:asciiTheme="minorHAnsi" w:hAnsiTheme="minorHAnsi"/>
                <w:sz w:val="20"/>
              </w:rPr>
              <w:t xml:space="preserve"> Testing Details</w:t>
            </w:r>
          </w:p>
        </w:tc>
      </w:tr>
      <w:tr w:rsidR="00C30D8A" w:rsidRPr="00F44F12" w14:paraId="68A03531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70"/>
        </w:trPr>
        <w:tc>
          <w:tcPr>
            <w:tcW w:w="1863" w:type="dxa"/>
            <w:gridSpan w:val="2"/>
          </w:tcPr>
          <w:p w14:paraId="378B8AA3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3:40</w:t>
            </w:r>
          </w:p>
        </w:tc>
        <w:tc>
          <w:tcPr>
            <w:tcW w:w="3771" w:type="dxa"/>
          </w:tcPr>
          <w:p w14:paraId="7F52545F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147BB374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jc w:val="center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C30D8A" w:rsidRPr="00F44F12" w14:paraId="23043498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tcW w:w="9360" w:type="dxa"/>
            <w:gridSpan w:val="4"/>
          </w:tcPr>
          <w:p w14:paraId="652580A6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 xml:space="preserve">One large group (as students finish the </w:t>
            </w:r>
            <w:proofErr w:type="spellStart"/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>Megacode</w:t>
            </w:r>
            <w:proofErr w:type="spellEnd"/>
            <w:r w:rsidRPr="00F44F12">
              <w:rPr>
                <w:rFonts w:asciiTheme="minorHAnsi" w:hAnsiTheme="minorHAnsi"/>
                <w:b/>
                <w:bCs/>
                <w:i/>
                <w:iCs/>
                <w:sz w:val="20"/>
              </w:rPr>
              <w:t xml:space="preserve"> Test)</w:t>
            </w:r>
          </w:p>
          <w:p w14:paraId="6AC55710" w14:textId="77777777" w:rsidR="00C30D8A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4:55</w:t>
            </w:r>
            <w:r w:rsidRPr="00F44F12">
              <w:rPr>
                <w:rFonts w:asciiTheme="minorHAnsi" w:hAnsiTheme="minorHAnsi"/>
                <w:sz w:val="20"/>
              </w:rPr>
              <w:tab/>
              <w:t xml:space="preserve">Exam and Exam Details </w:t>
            </w:r>
          </w:p>
          <w:p w14:paraId="2FA9FD32" w14:textId="77777777" w:rsidR="00C30D8A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5:40</w:t>
            </w:r>
            <w:r w:rsidRPr="00F44F12">
              <w:rPr>
                <w:rFonts w:asciiTheme="minorHAnsi" w:hAnsiTheme="minorHAnsi"/>
                <w:sz w:val="20"/>
              </w:rPr>
              <w:tab/>
              <w:t xml:space="preserve">Remediation/Class Ends </w:t>
            </w:r>
          </w:p>
          <w:p w14:paraId="27632EB9" w14:textId="77777777" w:rsidR="00C30D8A" w:rsidRPr="00F44F12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F44F12">
              <w:rPr>
                <w:rFonts w:asciiTheme="minorHAnsi" w:hAnsiTheme="minorHAnsi"/>
                <w:sz w:val="20"/>
              </w:rPr>
              <w:t>Optional: VAS and COP Lessons*</w:t>
            </w:r>
          </w:p>
        </w:tc>
      </w:tr>
    </w:tbl>
    <w:p w14:paraId="73626656" w14:textId="77777777" w:rsidR="00C30D8A" w:rsidRPr="00F44F12" w:rsidRDefault="00C30D8A" w:rsidP="00C30D8A">
      <w:pPr>
        <w:widowControl w:val="0"/>
        <w:autoSpaceDE w:val="0"/>
        <w:autoSpaceDN w:val="0"/>
        <w:spacing w:before="77" w:after="0" w:line="240" w:lineRule="auto"/>
        <w:ind w:left="115"/>
        <w:rPr>
          <w:rFonts w:asciiTheme="minorHAnsi" w:hAnsiTheme="minorHAnsi"/>
          <w:sz w:val="20"/>
        </w:rPr>
      </w:pPr>
      <w:r w:rsidRPr="00F44F12">
        <w:rPr>
          <w:rFonts w:asciiTheme="minorHAnsi" w:hAnsiTheme="minorHAnsi"/>
          <w:sz w:val="20"/>
        </w:rPr>
        <w:t>*Optional lessons may be facilitated at any portion of the agenda.</w:t>
      </w:r>
    </w:p>
    <w:p w14:paraId="16F6E91A" w14:textId="77777777" w:rsidR="00C30D8A" w:rsidRDefault="00C30D8A" w:rsidP="000A17E5">
      <w:pPr>
        <w:pStyle w:val="TPRegularP"/>
      </w:pPr>
    </w:p>
    <w:p w14:paraId="23A07B89" w14:textId="77777777" w:rsidR="00EB49E0" w:rsidRDefault="00EB49E0" w:rsidP="000A17E5">
      <w:pPr>
        <w:pStyle w:val="TPRegularP"/>
      </w:pPr>
    </w:p>
    <w:p w14:paraId="59931B68" w14:textId="77777777" w:rsidR="00C30D8A" w:rsidRDefault="00C30D8A" w:rsidP="000A17E5">
      <w:pPr>
        <w:pStyle w:val="TPRegularP"/>
      </w:pPr>
    </w:p>
    <w:p w14:paraId="458C9B74" w14:textId="77777777" w:rsidR="00C30D8A" w:rsidRDefault="00C30D8A" w:rsidP="000A17E5">
      <w:pPr>
        <w:pStyle w:val="TPRegularP"/>
      </w:pPr>
    </w:p>
    <w:p w14:paraId="5A8840A3" w14:textId="77777777" w:rsidR="00C30D8A" w:rsidRDefault="00C30D8A" w:rsidP="000A17E5">
      <w:pPr>
        <w:pStyle w:val="TPRegularP"/>
      </w:pPr>
    </w:p>
    <w:p w14:paraId="6B8C1F32" w14:textId="77777777" w:rsidR="00C30D8A" w:rsidRDefault="00C30D8A" w:rsidP="000A17E5">
      <w:pPr>
        <w:pStyle w:val="TPRegularP"/>
      </w:pPr>
    </w:p>
    <w:p w14:paraId="7D5FC943" w14:textId="77777777" w:rsidR="00C30D8A" w:rsidRPr="00F02153" w:rsidRDefault="00C30D8A" w:rsidP="00C30D8A">
      <w:pPr>
        <w:pStyle w:val="Heading3H3StrongBlackCentered"/>
      </w:pPr>
      <w:r w:rsidRPr="00F02153">
        <w:lastRenderedPageBreak/>
        <w:t xml:space="preserve">Agenda for </w:t>
      </w:r>
      <w:r w:rsidRPr="00424138">
        <w:t>ACLS Course With Video Prework</w:t>
      </w:r>
    </w:p>
    <w:p w14:paraId="5EB910AA" w14:textId="77777777" w:rsidR="00C30D8A" w:rsidRPr="004C062A" w:rsidRDefault="00C30D8A" w:rsidP="00C30D8A">
      <w:pPr>
        <w:pStyle w:val="BodyCtrP"/>
        <w:keepNext/>
        <w:rPr>
          <w:rStyle w:val="Strong"/>
        </w:rPr>
      </w:pPr>
      <w:r w:rsidRPr="00580923">
        <w:rPr>
          <w:rStyle w:val="Strong"/>
        </w:rPr>
        <w:t>12 Students, 2 ACLS Instructors</w:t>
      </w:r>
      <w:r>
        <w:rPr>
          <w:rStyle w:val="Strong"/>
        </w:rPr>
        <w:t>; a</w:t>
      </w:r>
      <w:r w:rsidRPr="00580923">
        <w:rPr>
          <w:rStyle w:val="Strong"/>
        </w:rPr>
        <w:t>pproximately 13.25 to 14.25 hours with breaks</w:t>
      </w:r>
    </w:p>
    <w:tbl>
      <w:tblPr>
        <w:tblStyle w:val="PALSTable1"/>
        <w:tblW w:w="9360" w:type="dxa"/>
        <w:tblLayout w:type="fixed"/>
        <w:tblLook w:val="01E0" w:firstRow="1" w:lastRow="1" w:firstColumn="1" w:lastColumn="1" w:noHBand="0" w:noVBand="0"/>
      </w:tblPr>
      <w:tblGrid>
        <w:gridCol w:w="1795"/>
        <w:gridCol w:w="3839"/>
        <w:gridCol w:w="3726"/>
      </w:tblGrid>
      <w:tr w:rsidR="00C30D8A" w:rsidRPr="000B520F" w14:paraId="1D987B8B" w14:textId="77777777" w:rsidTr="00756B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tcW w:w="9360" w:type="dxa"/>
            <w:gridSpan w:val="3"/>
          </w:tcPr>
          <w:p w14:paraId="7CC1459C" w14:textId="77777777" w:rsidR="00C30D8A" w:rsidRPr="000B520F" w:rsidRDefault="00C30D8A" w:rsidP="00756B37">
            <w:pPr>
              <w:pStyle w:val="TPHeaderP"/>
            </w:pPr>
            <w:r w:rsidRPr="000B520F">
              <w:t>Day 1</w:t>
            </w:r>
          </w:p>
        </w:tc>
      </w:tr>
      <w:tr w:rsidR="00C30D8A" w:rsidRPr="000B520F" w14:paraId="55726C17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tcW w:w="1795" w:type="dxa"/>
            <w:tcBorders>
              <w:right w:val="none" w:sz="0" w:space="0" w:color="auto"/>
            </w:tcBorders>
          </w:tcPr>
          <w:p w14:paraId="7DC83F5C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7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8:30</w:t>
            </w:r>
          </w:p>
          <w:p w14:paraId="0633B1A6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8:45</w:t>
            </w:r>
          </w:p>
        </w:tc>
        <w:tc>
          <w:tcPr>
            <w:tcW w:w="7565" w:type="dxa"/>
            <w:gridSpan w:val="2"/>
            <w:tcBorders>
              <w:left w:val="none" w:sz="0" w:space="0" w:color="auto"/>
            </w:tcBorders>
          </w:tcPr>
          <w:p w14:paraId="0832DF49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7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 xml:space="preserve">Lesson START: </w:t>
            </w:r>
            <w:r w:rsidRPr="000B520F">
              <w:rPr>
                <w:rFonts w:asciiTheme="minorHAnsi" w:hAnsiTheme="minorHAnsi"/>
                <w:sz w:val="20"/>
              </w:rPr>
              <w:t>Welcome, Introductions, and Course Administration</w:t>
            </w:r>
          </w:p>
          <w:p w14:paraId="22ACACEB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2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1:</w:t>
            </w:r>
            <w:r w:rsidRPr="000B520F">
              <w:rPr>
                <w:rFonts w:asciiTheme="minorHAnsi" w:hAnsiTheme="minorHAnsi"/>
                <w:sz w:val="20"/>
              </w:rPr>
              <w:t xml:space="preserve"> ACLS Course Overview, Organization, and the Science of Resuscitation</w:t>
            </w:r>
          </w:p>
        </w:tc>
      </w:tr>
      <w:tr w:rsidR="00C30D8A" w:rsidRPr="000B520F" w14:paraId="7D6B668B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9"/>
        </w:trPr>
        <w:tc>
          <w:tcPr>
            <w:tcW w:w="1795" w:type="dxa"/>
          </w:tcPr>
          <w:p w14:paraId="21A99B74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02BD769A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0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2</w:t>
            </w:r>
          </w:p>
          <w:p w14:paraId="397BB408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611" w:right="59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High-Quality BLS</w:t>
            </w:r>
          </w:p>
        </w:tc>
        <w:tc>
          <w:tcPr>
            <w:tcW w:w="3726" w:type="dxa"/>
          </w:tcPr>
          <w:p w14:paraId="59B678B0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2</w:t>
            </w:r>
          </w:p>
          <w:p w14:paraId="4840EA5A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593" w:right="57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High-Quality BLS</w:t>
            </w:r>
          </w:p>
        </w:tc>
      </w:tr>
      <w:tr w:rsidR="00C30D8A" w:rsidRPr="000B520F" w14:paraId="28FA7171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1C49D943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9:10</w:t>
            </w:r>
          </w:p>
        </w:tc>
        <w:tc>
          <w:tcPr>
            <w:tcW w:w="3839" w:type="dxa"/>
          </w:tcPr>
          <w:p w14:paraId="58208F11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741D7410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C30D8A" w:rsidRPr="000B520F" w14:paraId="3651D2E2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9"/>
        </w:trPr>
        <w:tc>
          <w:tcPr>
            <w:tcW w:w="1795" w:type="dxa"/>
          </w:tcPr>
          <w:p w14:paraId="2ADEB79F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3D3711C0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3</w:t>
            </w:r>
          </w:p>
          <w:p w14:paraId="04B0B511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6" w:line="232" w:lineRule="auto"/>
              <w:ind w:left="611" w:right="59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Airway Management</w:t>
            </w:r>
          </w:p>
        </w:tc>
        <w:tc>
          <w:tcPr>
            <w:tcW w:w="3726" w:type="dxa"/>
          </w:tcPr>
          <w:p w14:paraId="0A1EF724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3</w:t>
            </w:r>
          </w:p>
          <w:p w14:paraId="60FBC8C3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6" w:line="232" w:lineRule="auto"/>
              <w:ind w:left="593" w:right="57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Learning/Testing Station: Airway Management</w:t>
            </w:r>
          </w:p>
        </w:tc>
      </w:tr>
      <w:tr w:rsidR="00C30D8A" w:rsidRPr="000B520F" w14:paraId="34D974F0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7C13ED1B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9:55</w:t>
            </w:r>
          </w:p>
        </w:tc>
        <w:tc>
          <w:tcPr>
            <w:tcW w:w="3839" w:type="dxa"/>
          </w:tcPr>
          <w:p w14:paraId="237C302D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6E51027D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C30D8A" w:rsidRPr="000B520F" w14:paraId="7841D8FF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9"/>
        </w:trPr>
        <w:tc>
          <w:tcPr>
            <w:tcW w:w="1795" w:type="dxa"/>
            <w:tcBorders>
              <w:right w:val="none" w:sz="0" w:space="0" w:color="auto"/>
            </w:tcBorders>
          </w:tcPr>
          <w:p w14:paraId="1567FB06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10:40</w:t>
            </w:r>
          </w:p>
          <w:p w14:paraId="5115D4DE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10:55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4D94319F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Break</w:t>
            </w:r>
          </w:p>
          <w:p w14:paraId="49408CF5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2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4:</w:t>
            </w:r>
            <w:r w:rsidRPr="000B520F">
              <w:rPr>
                <w:rFonts w:asciiTheme="minorHAnsi" w:hAnsiTheme="minorHAnsi"/>
                <w:sz w:val="20"/>
              </w:rPr>
              <w:t xml:space="preserve"> Technology Review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4C6C77EF" w14:textId="77777777" w:rsidR="00C30D8A" w:rsidRPr="000B520F" w:rsidRDefault="00C30D8A" w:rsidP="00756B37">
            <w:pPr>
              <w:widowControl w:val="0"/>
              <w:autoSpaceDE w:val="0"/>
              <w:autoSpaceDN w:val="0"/>
              <w:rPr>
                <w:rFonts w:asciiTheme="minorHAnsi" w:hAnsiTheme="minorHAnsi"/>
                <w:sz w:val="20"/>
              </w:rPr>
            </w:pPr>
          </w:p>
        </w:tc>
      </w:tr>
      <w:tr w:rsidR="00C30D8A" w:rsidRPr="000B520F" w14:paraId="041C931E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9"/>
        </w:trPr>
        <w:tc>
          <w:tcPr>
            <w:tcW w:w="1795" w:type="dxa"/>
          </w:tcPr>
          <w:p w14:paraId="112EB24A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477A79E7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5</w:t>
            </w:r>
          </w:p>
          <w:p w14:paraId="40A37586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14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Preventing Arrest: Bradycardia</w:t>
            </w:r>
          </w:p>
        </w:tc>
        <w:tc>
          <w:tcPr>
            <w:tcW w:w="3726" w:type="dxa"/>
          </w:tcPr>
          <w:p w14:paraId="59E07104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2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6</w:t>
            </w:r>
          </w:p>
          <w:p w14:paraId="125C9068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14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Preventing Arrest: Tachycardia (Stable and Unstable)</w:t>
            </w:r>
          </w:p>
        </w:tc>
      </w:tr>
      <w:tr w:rsidR="00C30D8A" w:rsidRPr="000B520F" w14:paraId="5711FF79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57449541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11:10</w:t>
            </w:r>
          </w:p>
        </w:tc>
        <w:tc>
          <w:tcPr>
            <w:tcW w:w="3839" w:type="dxa"/>
          </w:tcPr>
          <w:p w14:paraId="7D1EB0A8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1D6C1944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C30D8A" w:rsidRPr="000B520F" w14:paraId="2AC8EA40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6882A084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76" w:righ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12:10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7654E6CE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Lunch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32275A88" w14:textId="77777777" w:rsidR="00C30D8A" w:rsidRPr="000B520F" w:rsidRDefault="00C30D8A" w:rsidP="00756B37">
            <w:pPr>
              <w:widowControl w:val="0"/>
              <w:autoSpaceDE w:val="0"/>
              <w:autoSpaceDN w:val="0"/>
              <w:rPr>
                <w:rFonts w:asciiTheme="minorHAnsi" w:hAnsiTheme="minorHAnsi"/>
                <w:sz w:val="20"/>
              </w:rPr>
            </w:pPr>
          </w:p>
        </w:tc>
      </w:tr>
      <w:tr w:rsidR="00C30D8A" w:rsidRPr="000B520F" w14:paraId="0C13913F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78CF60BA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1:05</w:t>
            </w:r>
          </w:p>
        </w:tc>
        <w:tc>
          <w:tcPr>
            <w:tcW w:w="3839" w:type="dxa"/>
          </w:tcPr>
          <w:p w14:paraId="46BECAB6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20738DCC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C30D8A" w:rsidRPr="000B520F" w14:paraId="745E7C09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6"/>
        </w:trPr>
        <w:tc>
          <w:tcPr>
            <w:tcW w:w="9360" w:type="dxa"/>
            <w:gridSpan w:val="3"/>
          </w:tcPr>
          <w:p w14:paraId="65B7D1F6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5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One large group (or 2 small groups)</w:t>
            </w:r>
          </w:p>
          <w:p w14:paraId="57FEAD6C" w14:textId="77777777" w:rsidR="00C30D8A" w:rsidRPr="000B520F" w:rsidRDefault="00C30D8A" w:rsidP="00756B37">
            <w:pPr>
              <w:widowControl w:val="0"/>
              <w:tabs>
                <w:tab w:val="left" w:pos="835"/>
              </w:tabs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2:05</w:t>
            </w:r>
            <w:r w:rsidRPr="000B520F">
              <w:rPr>
                <w:rFonts w:asciiTheme="minorHAnsi" w:hAnsiTheme="minorHAnsi"/>
                <w:sz w:val="20"/>
              </w:rPr>
              <w:tab/>
              <w:t>Lesson 7: High-Performance Teams</w:t>
            </w:r>
          </w:p>
          <w:p w14:paraId="604FE704" w14:textId="77777777" w:rsidR="00C30D8A" w:rsidRPr="000B520F" w:rsidRDefault="00C30D8A" w:rsidP="00756B37">
            <w:pPr>
              <w:widowControl w:val="0"/>
              <w:tabs>
                <w:tab w:val="left" w:pos="835"/>
              </w:tabs>
              <w:autoSpaceDE w:val="0"/>
              <w:autoSpaceDN w:val="0"/>
              <w:spacing w:before="5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2:35</w:t>
            </w:r>
            <w:r w:rsidRPr="000B520F">
              <w:rPr>
                <w:rFonts w:asciiTheme="minorHAnsi" w:hAnsiTheme="minorHAnsi"/>
                <w:sz w:val="20"/>
              </w:rPr>
              <w:tab/>
              <w:t>Break</w:t>
            </w:r>
          </w:p>
        </w:tc>
      </w:tr>
      <w:tr w:rsidR="00C30D8A" w:rsidRPr="000B520F" w14:paraId="5C6D0242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59"/>
        </w:trPr>
        <w:tc>
          <w:tcPr>
            <w:tcW w:w="1795" w:type="dxa"/>
          </w:tcPr>
          <w:p w14:paraId="67C96193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33B12B6E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8</w:t>
            </w:r>
          </w:p>
          <w:p w14:paraId="2EDBEB6F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High-Performance Teams: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0B520F">
              <w:rPr>
                <w:rFonts w:asciiTheme="minorHAnsi" w:hAnsiTheme="minorHAnsi"/>
                <w:sz w:val="20"/>
              </w:rPr>
              <w:t>Cardiac Arrest and Post–Cardiac Arrest Care</w:t>
            </w:r>
          </w:p>
        </w:tc>
        <w:tc>
          <w:tcPr>
            <w:tcW w:w="3726" w:type="dxa"/>
          </w:tcPr>
          <w:p w14:paraId="45E3DE4F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8</w:t>
            </w:r>
          </w:p>
          <w:p w14:paraId="51D4667F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High-Performance Teams: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r w:rsidRPr="000B520F">
              <w:rPr>
                <w:rFonts w:asciiTheme="minorHAnsi" w:hAnsiTheme="minorHAnsi"/>
                <w:sz w:val="20"/>
              </w:rPr>
              <w:t>Cardiac Arrest and Post–Cardiac Arrest Care</w:t>
            </w:r>
          </w:p>
        </w:tc>
      </w:tr>
      <w:tr w:rsidR="00C30D8A" w:rsidRPr="000B520F" w14:paraId="275F15D6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5CFC7BEF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6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2:50</w:t>
            </w:r>
          </w:p>
        </w:tc>
        <w:tc>
          <w:tcPr>
            <w:tcW w:w="3839" w:type="dxa"/>
          </w:tcPr>
          <w:p w14:paraId="5D2B777C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611" w:right="59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6793ACF5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C30D8A" w:rsidRPr="000B520F" w14:paraId="657DA752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05D57CA0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6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5:30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6A1ABD58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4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End of Day 1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1EDED427" w14:textId="77777777" w:rsidR="00C30D8A" w:rsidRPr="000B520F" w:rsidRDefault="00C30D8A" w:rsidP="00756B37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  <w:sz w:val="20"/>
              </w:rPr>
            </w:pPr>
          </w:p>
        </w:tc>
      </w:tr>
      <w:tr w:rsidR="00C30D8A" w:rsidRPr="000B520F" w14:paraId="3C7CDBE0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tcW w:w="9360" w:type="dxa"/>
            <w:gridSpan w:val="3"/>
            <w:shd w:val="clear" w:color="auto" w:fill="CA161D"/>
          </w:tcPr>
          <w:p w14:paraId="2088D5C0" w14:textId="77777777" w:rsidR="00C30D8A" w:rsidRPr="000B520F" w:rsidRDefault="00C30D8A" w:rsidP="00756B37">
            <w:pPr>
              <w:pStyle w:val="TPHeaderP"/>
            </w:pPr>
            <w:r w:rsidRPr="000B520F">
              <w:t>Day 2</w:t>
            </w:r>
          </w:p>
        </w:tc>
      </w:tr>
      <w:tr w:rsidR="00C30D8A" w:rsidRPr="000B520F" w14:paraId="0DCDAEF7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4"/>
        </w:trPr>
        <w:tc>
          <w:tcPr>
            <w:tcW w:w="1795" w:type="dxa"/>
          </w:tcPr>
          <w:p w14:paraId="1D0BF1E6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82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6E4BD001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9</w:t>
            </w:r>
          </w:p>
          <w:p w14:paraId="6D77B331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High-Performance Teams: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0B520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sz w:val="20"/>
              </w:rPr>
              <w:t xml:space="preserve"> Practice</w:t>
            </w:r>
          </w:p>
        </w:tc>
        <w:tc>
          <w:tcPr>
            <w:tcW w:w="3726" w:type="dxa"/>
          </w:tcPr>
          <w:p w14:paraId="24225052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jc w:val="center"/>
              <w:rPr>
                <w:rFonts w:asciiTheme="minorHAnsi" w:hAnsiTheme="minorHAnsi"/>
                <w:b/>
                <w:b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sz w:val="20"/>
              </w:rPr>
              <w:t>Lesson 9</w:t>
            </w:r>
          </w:p>
          <w:p w14:paraId="53701475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57" w:line="232" w:lineRule="auto"/>
              <w:ind w:left="78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Learning Station: High-Performance Teams:</w:t>
            </w:r>
            <w:r>
              <w:rPr>
                <w:rFonts w:asciiTheme="minorHAnsi" w:hAnsiTheme="minorHAnsi"/>
                <w:sz w:val="20"/>
              </w:rPr>
              <w:t xml:space="preserve"> </w:t>
            </w:r>
            <w:proofErr w:type="spellStart"/>
            <w:r w:rsidRPr="000B520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sz w:val="20"/>
              </w:rPr>
              <w:t xml:space="preserve"> Practice</w:t>
            </w:r>
          </w:p>
        </w:tc>
      </w:tr>
      <w:tr w:rsidR="00C30D8A" w:rsidRPr="000B520F" w14:paraId="546743FA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26BDE0C5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5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8:30</w:t>
            </w:r>
          </w:p>
        </w:tc>
        <w:tc>
          <w:tcPr>
            <w:tcW w:w="3839" w:type="dxa"/>
          </w:tcPr>
          <w:p w14:paraId="5D64B164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  <w:tc>
          <w:tcPr>
            <w:tcW w:w="3726" w:type="dxa"/>
          </w:tcPr>
          <w:p w14:paraId="7AF642A2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</w:tr>
      <w:tr w:rsidR="00C30D8A" w:rsidRPr="000B520F" w14:paraId="15A67D00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  <w:tcBorders>
              <w:right w:val="none" w:sz="0" w:space="0" w:color="auto"/>
            </w:tcBorders>
          </w:tcPr>
          <w:p w14:paraId="18A7A2DE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1"/>
              <w:ind w:left="116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11:25</w:t>
            </w:r>
          </w:p>
        </w:tc>
        <w:tc>
          <w:tcPr>
            <w:tcW w:w="3839" w:type="dxa"/>
            <w:tcBorders>
              <w:left w:val="none" w:sz="0" w:space="0" w:color="auto"/>
              <w:right w:val="none" w:sz="0" w:space="0" w:color="auto"/>
            </w:tcBorders>
          </w:tcPr>
          <w:p w14:paraId="721FD857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48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Break</w:t>
            </w:r>
          </w:p>
        </w:tc>
        <w:tc>
          <w:tcPr>
            <w:tcW w:w="3726" w:type="dxa"/>
            <w:tcBorders>
              <w:left w:val="none" w:sz="0" w:space="0" w:color="auto"/>
            </w:tcBorders>
          </w:tcPr>
          <w:p w14:paraId="4ABB7C90" w14:textId="77777777" w:rsidR="00C30D8A" w:rsidRPr="000B520F" w:rsidRDefault="00C30D8A" w:rsidP="00756B37">
            <w:pPr>
              <w:widowControl w:val="0"/>
              <w:autoSpaceDE w:val="0"/>
              <w:autoSpaceDN w:val="0"/>
              <w:rPr>
                <w:rFonts w:asciiTheme="minorHAnsi" w:hAnsiTheme="minorHAnsi"/>
                <w:sz w:val="20"/>
              </w:rPr>
            </w:pPr>
          </w:p>
        </w:tc>
      </w:tr>
      <w:tr w:rsidR="00C30D8A" w:rsidRPr="000B520F" w14:paraId="44A3B190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1"/>
        </w:trPr>
        <w:tc>
          <w:tcPr>
            <w:tcW w:w="1795" w:type="dxa"/>
          </w:tcPr>
          <w:p w14:paraId="2F1636ED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6" w:line="232" w:lineRule="auto"/>
              <w:ind w:left="115" w:right="57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Divide class into 2 groups</w:t>
            </w:r>
          </w:p>
        </w:tc>
        <w:tc>
          <w:tcPr>
            <w:tcW w:w="3839" w:type="dxa"/>
          </w:tcPr>
          <w:p w14:paraId="0245F858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6" w:line="232" w:lineRule="auto"/>
              <w:ind w:left="273" w:right="258" w:hanging="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 xml:space="preserve">High-Performance Teams: </w:t>
            </w:r>
            <w:proofErr w:type="spellStart"/>
            <w:r w:rsidRPr="000B520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sz w:val="20"/>
              </w:rPr>
              <w:t xml:space="preserve"> Testing and </w:t>
            </w:r>
            <w:proofErr w:type="spellStart"/>
            <w:r w:rsidRPr="000B520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sz w:val="20"/>
              </w:rPr>
              <w:t xml:space="preserve"> Testing Details</w:t>
            </w:r>
          </w:p>
        </w:tc>
        <w:tc>
          <w:tcPr>
            <w:tcW w:w="3726" w:type="dxa"/>
          </w:tcPr>
          <w:p w14:paraId="5154FE11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7" w:line="232" w:lineRule="auto"/>
              <w:ind w:left="254" w:right="239" w:hanging="1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 xml:space="preserve">High-Performance Teams: </w:t>
            </w:r>
            <w:proofErr w:type="spellStart"/>
            <w:r w:rsidRPr="000B520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sz w:val="20"/>
              </w:rPr>
              <w:t xml:space="preserve"> Testing and </w:t>
            </w:r>
            <w:proofErr w:type="spellStart"/>
            <w:r w:rsidRPr="000B520F">
              <w:rPr>
                <w:rFonts w:asciiTheme="minorHAnsi" w:hAnsiTheme="minorHAnsi"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sz w:val="20"/>
              </w:rPr>
              <w:t xml:space="preserve"> Testing Details</w:t>
            </w:r>
          </w:p>
        </w:tc>
      </w:tr>
      <w:tr w:rsidR="00C30D8A" w:rsidRPr="000B520F" w14:paraId="45ABC985" w14:textId="77777777" w:rsidTr="00756B3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tcW w:w="1795" w:type="dxa"/>
          </w:tcPr>
          <w:p w14:paraId="56DFB48F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6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11:40</w:t>
            </w:r>
          </w:p>
        </w:tc>
        <w:tc>
          <w:tcPr>
            <w:tcW w:w="3839" w:type="dxa"/>
          </w:tcPr>
          <w:p w14:paraId="5F1EA438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611" w:right="599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1</w:t>
            </w:r>
          </w:p>
        </w:tc>
        <w:tc>
          <w:tcPr>
            <w:tcW w:w="3726" w:type="dxa"/>
          </w:tcPr>
          <w:p w14:paraId="358EE31E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2"/>
              <w:jc w:val="center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Group 2</w:t>
            </w:r>
          </w:p>
        </w:tc>
      </w:tr>
      <w:tr w:rsidR="00C30D8A" w:rsidRPr="000B520F" w14:paraId="404861BE" w14:textId="77777777" w:rsidTr="00756B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4"/>
        </w:trPr>
        <w:tc>
          <w:tcPr>
            <w:tcW w:w="9360" w:type="dxa"/>
            <w:gridSpan w:val="3"/>
          </w:tcPr>
          <w:p w14:paraId="6A5EC210" w14:textId="77777777" w:rsidR="00C30D8A" w:rsidRPr="000B520F" w:rsidRDefault="00C30D8A" w:rsidP="00756B37">
            <w:pPr>
              <w:widowControl w:val="0"/>
              <w:autoSpaceDE w:val="0"/>
              <w:autoSpaceDN w:val="0"/>
              <w:spacing w:before="72"/>
              <w:ind w:left="116"/>
              <w:rPr>
                <w:rFonts w:asciiTheme="minorHAnsi" w:hAnsiTheme="minorHAnsi"/>
                <w:b/>
                <w:bCs/>
                <w:i/>
                <w:iCs/>
                <w:sz w:val="20"/>
              </w:rPr>
            </w:pPr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lastRenderedPageBreak/>
              <w:t xml:space="preserve">One large group (as students finish the </w:t>
            </w:r>
            <w:proofErr w:type="spellStart"/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>Megacode</w:t>
            </w:r>
            <w:proofErr w:type="spellEnd"/>
            <w:r w:rsidRPr="000B520F">
              <w:rPr>
                <w:rFonts w:asciiTheme="minorHAnsi" w:hAnsiTheme="minorHAnsi"/>
                <w:b/>
                <w:bCs/>
                <w:i/>
                <w:iCs/>
                <w:sz w:val="20"/>
              </w:rPr>
              <w:t xml:space="preserve"> Test)</w:t>
            </w:r>
          </w:p>
          <w:p w14:paraId="5047DC58" w14:textId="77777777" w:rsidR="00C30D8A" w:rsidRDefault="00C30D8A" w:rsidP="00756B37">
            <w:pPr>
              <w:widowControl w:val="0"/>
              <w:tabs>
                <w:tab w:val="left" w:pos="835"/>
              </w:tabs>
              <w:autoSpaceDE w:val="0"/>
              <w:autoSpaceDN w:val="0"/>
              <w:spacing w:before="52" w:line="304" w:lineRule="auto"/>
              <w:ind w:left="116" w:right="5163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12:55</w:t>
            </w:r>
            <w:r w:rsidRPr="000B520F">
              <w:rPr>
                <w:rFonts w:asciiTheme="minorHAnsi" w:hAnsiTheme="minorHAnsi"/>
                <w:sz w:val="20"/>
              </w:rPr>
              <w:tab/>
              <w:t xml:space="preserve">Exam and Exam Details </w:t>
            </w:r>
          </w:p>
          <w:p w14:paraId="6FDCF176" w14:textId="77777777" w:rsidR="00C30D8A" w:rsidRDefault="00C30D8A" w:rsidP="00756B37">
            <w:pPr>
              <w:widowControl w:val="0"/>
              <w:tabs>
                <w:tab w:val="left" w:pos="835"/>
              </w:tabs>
              <w:autoSpaceDE w:val="0"/>
              <w:autoSpaceDN w:val="0"/>
              <w:spacing w:before="52" w:line="304" w:lineRule="auto"/>
              <w:ind w:left="116" w:right="5163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sz w:val="20"/>
              </w:rPr>
              <w:t>1:40</w:t>
            </w:r>
            <w:r w:rsidRPr="000B520F">
              <w:rPr>
                <w:rFonts w:asciiTheme="minorHAnsi" w:hAnsiTheme="minorHAnsi"/>
                <w:sz w:val="20"/>
              </w:rPr>
              <w:tab/>
              <w:t xml:space="preserve">Remediation/Class Ends </w:t>
            </w:r>
          </w:p>
          <w:p w14:paraId="0A281F60" w14:textId="77777777" w:rsidR="00C30D8A" w:rsidRPr="000B520F" w:rsidRDefault="00C30D8A" w:rsidP="00756B37">
            <w:pPr>
              <w:widowControl w:val="0"/>
              <w:tabs>
                <w:tab w:val="left" w:pos="835"/>
              </w:tabs>
              <w:autoSpaceDE w:val="0"/>
              <w:autoSpaceDN w:val="0"/>
              <w:spacing w:before="52" w:line="304" w:lineRule="auto"/>
              <w:ind w:left="116" w:right="5163"/>
              <w:rPr>
                <w:rFonts w:asciiTheme="minorHAnsi" w:hAnsiTheme="minorHAnsi"/>
                <w:sz w:val="20"/>
              </w:rPr>
            </w:pPr>
            <w:r w:rsidRPr="000B520F">
              <w:rPr>
                <w:rFonts w:asciiTheme="minorHAnsi" w:hAnsiTheme="minorHAnsi"/>
                <w:i/>
                <w:iCs/>
                <w:sz w:val="20"/>
              </w:rPr>
              <w:t>Optional:</w:t>
            </w:r>
            <w:r w:rsidRPr="000B520F">
              <w:rPr>
                <w:rFonts w:asciiTheme="minorHAnsi" w:hAnsiTheme="minorHAnsi"/>
                <w:sz w:val="20"/>
              </w:rPr>
              <w:t xml:space="preserve"> VAS and COP Lessons*</w:t>
            </w:r>
          </w:p>
        </w:tc>
      </w:tr>
    </w:tbl>
    <w:p w14:paraId="002DF013" w14:textId="33DA94E2" w:rsidR="00C30D8A" w:rsidRPr="000A17E5" w:rsidRDefault="00C30D8A" w:rsidP="000A17E5">
      <w:pPr>
        <w:pStyle w:val="TPRegularP"/>
      </w:pPr>
      <w:r w:rsidRPr="00043D80">
        <w:t>*Optional lessons may be facilitated at any portion of the agenda</w:t>
      </w:r>
    </w:p>
    <w:sectPr w:rsidR="00C30D8A" w:rsidRPr="000A17E5" w:rsidSect="000A1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3190C"/>
    <w:multiLevelType w:val="hybridMultilevel"/>
    <w:tmpl w:val="5D945542"/>
    <w:lvl w:ilvl="0" w:tplc="47E48AFC">
      <w:start w:val="1"/>
      <w:numFmt w:val="bullet"/>
      <w:pStyle w:val="TPL1BulletP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971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F7"/>
    <w:rsid w:val="00042349"/>
    <w:rsid w:val="00043D80"/>
    <w:rsid w:val="000A17E5"/>
    <w:rsid w:val="000B520F"/>
    <w:rsid w:val="000C26D7"/>
    <w:rsid w:val="001375BC"/>
    <w:rsid w:val="001B294B"/>
    <w:rsid w:val="00201636"/>
    <w:rsid w:val="002037BD"/>
    <w:rsid w:val="00262822"/>
    <w:rsid w:val="002975F1"/>
    <w:rsid w:val="002C23EF"/>
    <w:rsid w:val="002C6879"/>
    <w:rsid w:val="002E324D"/>
    <w:rsid w:val="00336554"/>
    <w:rsid w:val="00345BAA"/>
    <w:rsid w:val="003665D7"/>
    <w:rsid w:val="003671C2"/>
    <w:rsid w:val="003C4F9F"/>
    <w:rsid w:val="003C5C2F"/>
    <w:rsid w:val="003C6CFE"/>
    <w:rsid w:val="003C75E5"/>
    <w:rsid w:val="004074E6"/>
    <w:rsid w:val="0041130B"/>
    <w:rsid w:val="00424138"/>
    <w:rsid w:val="00465877"/>
    <w:rsid w:val="00496B6F"/>
    <w:rsid w:val="004C062A"/>
    <w:rsid w:val="0050544D"/>
    <w:rsid w:val="0051452F"/>
    <w:rsid w:val="00531C6A"/>
    <w:rsid w:val="00580923"/>
    <w:rsid w:val="00584110"/>
    <w:rsid w:val="005D43BD"/>
    <w:rsid w:val="0063512C"/>
    <w:rsid w:val="0065271E"/>
    <w:rsid w:val="006771DE"/>
    <w:rsid w:val="00684665"/>
    <w:rsid w:val="00693D84"/>
    <w:rsid w:val="006C1973"/>
    <w:rsid w:val="006C54A2"/>
    <w:rsid w:val="00716F7C"/>
    <w:rsid w:val="007251EE"/>
    <w:rsid w:val="007823AD"/>
    <w:rsid w:val="00787A8D"/>
    <w:rsid w:val="007E28E7"/>
    <w:rsid w:val="0083603C"/>
    <w:rsid w:val="008F607E"/>
    <w:rsid w:val="009021CA"/>
    <w:rsid w:val="00987962"/>
    <w:rsid w:val="009A6207"/>
    <w:rsid w:val="00A7179C"/>
    <w:rsid w:val="00AC27A7"/>
    <w:rsid w:val="00B16574"/>
    <w:rsid w:val="00B35404"/>
    <w:rsid w:val="00B92E49"/>
    <w:rsid w:val="00BB2CA7"/>
    <w:rsid w:val="00BE2559"/>
    <w:rsid w:val="00C30D8A"/>
    <w:rsid w:val="00C40279"/>
    <w:rsid w:val="00C67D55"/>
    <w:rsid w:val="00C872F7"/>
    <w:rsid w:val="00CA0A6D"/>
    <w:rsid w:val="00CD2D3F"/>
    <w:rsid w:val="00CE59DF"/>
    <w:rsid w:val="00D0783F"/>
    <w:rsid w:val="00D70EC8"/>
    <w:rsid w:val="00DE0393"/>
    <w:rsid w:val="00E56E7E"/>
    <w:rsid w:val="00E874BF"/>
    <w:rsid w:val="00EB49E0"/>
    <w:rsid w:val="00ED5814"/>
    <w:rsid w:val="00ED60CE"/>
    <w:rsid w:val="00EF318F"/>
    <w:rsid w:val="00F02153"/>
    <w:rsid w:val="00F47A68"/>
    <w:rsid w:val="00FE2FA9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FC191"/>
  <w15:chartTrackingRefBased/>
  <w15:docId w15:val="{72E92F49-261F-466D-989C-B6E5E90B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3C"/>
  </w:style>
  <w:style w:type="paragraph" w:styleId="Heading3">
    <w:name w:val="heading 3"/>
    <w:aliases w:val="&lt;H3&gt; Strong Black"/>
    <w:basedOn w:val="Normal"/>
    <w:next w:val="Normal"/>
    <w:link w:val="Heading3Char"/>
    <w:uiPriority w:val="9"/>
    <w:unhideWhenUsed/>
    <w:qFormat/>
    <w:rsid w:val="0051452F"/>
    <w:pPr>
      <w:keepNext/>
      <w:keepLines/>
      <w:spacing w:before="160" w:after="0"/>
      <w:outlineLvl w:val="2"/>
    </w:pPr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2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872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72F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4C06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C062A"/>
  </w:style>
  <w:style w:type="paragraph" w:customStyle="1" w:styleId="TableParagraph">
    <w:name w:val="Table Paragraph"/>
    <w:basedOn w:val="Normal"/>
    <w:uiPriority w:val="1"/>
    <w:qFormat/>
    <w:rsid w:val="004C062A"/>
    <w:pPr>
      <w:widowControl w:val="0"/>
      <w:autoSpaceDE w:val="0"/>
      <w:autoSpaceDN w:val="0"/>
      <w:spacing w:before="84" w:after="0" w:line="240" w:lineRule="auto"/>
      <w:ind w:left="129"/>
    </w:pPr>
    <w:rPr>
      <w:rFonts w:ascii="Calibri" w:eastAsia="Calibri" w:hAnsi="Calibri" w:cs="Calibri"/>
    </w:rPr>
  </w:style>
  <w:style w:type="table" w:customStyle="1" w:styleId="PALSTable1">
    <w:name w:val="PALS Table1"/>
    <w:basedOn w:val="TableNormal"/>
    <w:uiPriority w:val="99"/>
    <w:rsid w:val="00465877"/>
    <w:pPr>
      <w:spacing w:after="0" w:line="240" w:lineRule="auto"/>
    </w:pPr>
    <w:tblPr>
      <w:tblStyleRowBandSize w:val="1"/>
      <w:tblStyleColBandSize w:val="1"/>
    </w:tblPr>
    <w:tblStylePr w:type="firstRow">
      <w:pPr>
        <w:wordWrap/>
        <w:jc w:val="center"/>
      </w:pPr>
      <w:rPr>
        <w:rFonts w:asciiTheme="minorHAnsi" w:hAnsiTheme="minorHAnsi"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CA161D"/>
      </w:tcPr>
    </w:tblStylePr>
    <w:tblStylePr w:type="band1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0E8D5"/>
      </w:tcPr>
    </w:tblStylePr>
  </w:style>
  <w:style w:type="character" w:styleId="Strong">
    <w:name w:val="Strong"/>
    <w:basedOn w:val="DefaultParagraphFont"/>
    <w:uiPriority w:val="22"/>
    <w:qFormat/>
    <w:rsid w:val="002975F1"/>
    <w:rPr>
      <w:rFonts w:asciiTheme="minorHAnsi" w:hAnsiTheme="minorHAnsi"/>
      <w:b/>
      <w:bCs/>
    </w:rPr>
  </w:style>
  <w:style w:type="paragraph" w:customStyle="1" w:styleId="TPHeaderP">
    <w:name w:val="TP Header &lt;P&gt;"/>
    <w:qFormat/>
    <w:rsid w:val="002975F1"/>
    <w:pPr>
      <w:keepNext/>
      <w:autoSpaceDE w:val="0"/>
      <w:autoSpaceDN w:val="0"/>
      <w:adjustRightInd w:val="0"/>
      <w:spacing w:before="20" w:after="20" w:line="240" w:lineRule="auto"/>
      <w:jc w:val="center"/>
      <w:textAlignment w:val="baseline"/>
    </w:pPr>
    <w:rPr>
      <w:rFonts w:asciiTheme="minorHAnsi" w:hAnsiTheme="minorHAnsi" w:cs="HelveticaNeueLT Std"/>
      <w:b/>
      <w:color w:val="FFFFFF"/>
      <w:szCs w:val="20"/>
    </w:rPr>
  </w:style>
  <w:style w:type="paragraph" w:customStyle="1" w:styleId="TPL1BulletP">
    <w:name w:val="TP L1 Bullet &lt;P&gt;"/>
    <w:basedOn w:val="Normal"/>
    <w:qFormat/>
    <w:rsid w:val="002975F1"/>
    <w:pPr>
      <w:numPr>
        <w:numId w:val="1"/>
      </w:numPr>
      <w:tabs>
        <w:tab w:val="num" w:pos="360"/>
      </w:tabs>
      <w:spacing w:before="20" w:after="20" w:line="240" w:lineRule="auto"/>
      <w:ind w:left="288" w:hanging="288"/>
    </w:pPr>
    <w:rPr>
      <w:rFonts w:asciiTheme="minorHAnsi" w:hAnsiTheme="minorHAnsi"/>
      <w:sz w:val="20"/>
    </w:rPr>
  </w:style>
  <w:style w:type="paragraph" w:customStyle="1" w:styleId="TPRegularP">
    <w:name w:val="TP Regular &lt;P&gt;"/>
    <w:basedOn w:val="Normal"/>
    <w:qFormat/>
    <w:rsid w:val="002975F1"/>
    <w:pPr>
      <w:spacing w:before="40" w:after="40" w:line="240" w:lineRule="auto"/>
    </w:pPr>
    <w:rPr>
      <w:rFonts w:asciiTheme="minorHAnsi" w:hAnsiTheme="minorHAnsi"/>
      <w:sz w:val="20"/>
    </w:rPr>
  </w:style>
  <w:style w:type="character" w:customStyle="1" w:styleId="Heading3Char">
    <w:name w:val="Heading 3 Char"/>
    <w:aliases w:val="&lt;H3&gt; Strong Black Char"/>
    <w:basedOn w:val="DefaultParagraphFont"/>
    <w:link w:val="Heading3"/>
    <w:uiPriority w:val="9"/>
    <w:rsid w:val="0051452F"/>
    <w:rPr>
      <w:rFonts w:asciiTheme="minorHAnsi" w:eastAsiaTheme="majorEastAsia" w:hAnsiTheme="minorHAnsi" w:cstheme="majorBidi"/>
      <w:b/>
      <w:sz w:val="24"/>
      <w:szCs w:val="24"/>
      <w14:ligatures w14:val="standard"/>
    </w:rPr>
  </w:style>
  <w:style w:type="paragraph" w:customStyle="1" w:styleId="BodyCtrP">
    <w:name w:val="Body Ctr &lt;P&gt;"/>
    <w:basedOn w:val="Normal"/>
    <w:qFormat/>
    <w:rsid w:val="00C67D55"/>
    <w:pPr>
      <w:spacing w:before="120" w:after="120"/>
      <w:jc w:val="center"/>
    </w:pPr>
    <w:rPr>
      <w:rFonts w:asciiTheme="minorHAnsi" w:hAnsiTheme="minorHAnsi"/>
    </w:rPr>
  </w:style>
  <w:style w:type="paragraph" w:customStyle="1" w:styleId="Heading3H3StrongBlackCentered">
    <w:name w:val="Heading 3&lt;H3&gt; Strong Black + Centered"/>
    <w:basedOn w:val="Heading3"/>
    <w:rsid w:val="00F02153"/>
    <w:pPr>
      <w:spacing w:before="0"/>
      <w:jc w:val="center"/>
    </w:pPr>
    <w:rPr>
      <w:rFonts w:cs="Times New Roman"/>
      <w:bCs/>
      <w:szCs w:val="20"/>
    </w:rPr>
  </w:style>
  <w:style w:type="table" w:styleId="TableGrid">
    <w:name w:val="Table Grid"/>
    <w:basedOn w:val="TableNormal"/>
    <w:uiPriority w:val="39"/>
    <w:rsid w:val="00465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4257985758C4997C4532A7493182C" ma:contentTypeVersion="13" ma:contentTypeDescription="Create a new document." ma:contentTypeScope="" ma:versionID="b9503dc7bca2da371232379a34a66a09">
  <xsd:schema xmlns:xsd="http://www.w3.org/2001/XMLSchema" xmlns:xs="http://www.w3.org/2001/XMLSchema" xmlns:p="http://schemas.microsoft.com/office/2006/metadata/properties" xmlns:ns2="384e9243-74f1-45fe-8b9b-9720202ca69c" xmlns:ns3="e2d2cfa6-419c-488c-951d-486c1f83beda" targetNamespace="http://schemas.microsoft.com/office/2006/metadata/properties" ma:root="true" ma:fieldsID="0220c80ce825a25ee646f564f13344d0" ns2:_="" ns3:_="">
    <xsd:import namespace="384e9243-74f1-45fe-8b9b-9720202ca69c"/>
    <xsd:import namespace="e2d2cfa6-419c-488c-951d-486c1f83be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e9243-74f1-45fe-8b9b-9720202ca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9f27b4-0fd2-4651-b79b-8722d8624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cfa6-419c-488c-951d-486c1f83bed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f70c408-f332-4780-9b51-00fc967b06f4}" ma:internalName="TaxCatchAll" ma:showField="CatchAllData" ma:web="e2d2cfa6-419c-488c-951d-486c1f83be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2cfa6-419c-488c-951d-486c1f83beda" xsi:nil="true"/>
    <lcf76f155ced4ddcb4097134ff3c332f xmlns="384e9243-74f1-45fe-8b9b-9720202ca6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E946B-CE78-4E9D-BA2E-8633EBA27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e9243-74f1-45fe-8b9b-9720202ca69c"/>
    <ds:schemaRef ds:uri="e2d2cfa6-419c-488c-951d-486c1f83b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9D8D24-60FF-4614-AB8D-91D032E49CC0}">
  <ds:schemaRefs>
    <ds:schemaRef ds:uri="http://schemas.microsoft.com/office/2006/metadata/properties"/>
    <ds:schemaRef ds:uri="http://schemas.microsoft.com/office/infopath/2007/PartnerControls"/>
    <ds:schemaRef ds:uri="e2d2cfa6-419c-488c-951d-486c1f83beda"/>
    <ds:schemaRef ds:uri="384e9243-74f1-45fe-8b9b-9720202ca69c"/>
  </ds:schemaRefs>
</ds:datastoreItem>
</file>

<file path=customXml/itemProps3.xml><?xml version="1.0" encoding="utf-8"?>
<ds:datastoreItem xmlns:ds="http://schemas.openxmlformats.org/officeDocument/2006/customXml" ds:itemID="{35B6ED63-BD83-4B40-AC22-160236B610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for ACLS Course With Video Prework</vt:lpstr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ACLS Course</dc:title>
  <dc:subject/>
  <dc:creator>American Heart Association</dc:creator>
  <cp:keywords/>
  <dc:description/>
  <cp:lastModifiedBy>Maryum Mukhtar</cp:lastModifiedBy>
  <cp:revision>3</cp:revision>
  <dcterms:created xsi:type="dcterms:W3CDTF">2025-11-20T16:25:00Z</dcterms:created>
  <dcterms:modified xsi:type="dcterms:W3CDTF">2025-11-20T16:26:00Z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0x0101005644257985758C4997C4532A7493182C</vt:lpwstr>
  </property>
  <property fmtid="{D5CDD505-2E9C-101B-9397-08002B2CF9AE}" pid="3" name="MediaServiceImageTags">
    <vt:lpwstr/>
  </property>
  <property fmtid="{D5CDD505-2E9C-101B-9397-08002B2CF9AE}" pid="4" name="Order">
    <vt:r8>85200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