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CAEB" w14:textId="174C57CC" w:rsidR="008E001D" w:rsidRPr="00F35871" w:rsidRDefault="007F7ED6" w:rsidP="00F35871">
      <w:pPr>
        <w:jc w:val="center"/>
        <w:rPr>
          <w:b/>
          <w:bCs/>
          <w:sz w:val="44"/>
          <w:szCs w:val="44"/>
          <w:u w:val="single"/>
        </w:rPr>
      </w:pPr>
      <w:r>
        <w:rPr>
          <w:b/>
          <w:bCs/>
          <w:sz w:val="44"/>
          <w:szCs w:val="44"/>
          <w:u w:val="single"/>
        </w:rPr>
        <w:t>LLP</w:t>
      </w:r>
      <w:r w:rsidR="00F35871" w:rsidRPr="00F35871">
        <w:rPr>
          <w:b/>
          <w:bCs/>
          <w:sz w:val="44"/>
          <w:szCs w:val="44"/>
          <w:u w:val="single"/>
        </w:rPr>
        <w:t xml:space="preserve"> Trusted sites</w:t>
      </w:r>
    </w:p>
    <w:p w14:paraId="7C75691E" w14:textId="3F4E968A" w:rsidR="00F35871" w:rsidRDefault="00F35871"/>
    <w:p w14:paraId="3D8C5A50" w14:textId="6D642110" w:rsidR="00F35871" w:rsidRPr="00F35871" w:rsidRDefault="00F35871" w:rsidP="07589F66">
      <w:pPr>
        <w:shd w:val="clear" w:color="auto" w:fill="FFFFFF" w:themeFill="background1"/>
        <w:spacing w:after="0" w:line="300" w:lineRule="atLeast"/>
        <w:ind w:right="360"/>
        <w:textAlignment w:val="baseline"/>
        <w:rPr>
          <w:rFonts w:ascii="inherit" w:eastAsia="Times New Roman" w:hAnsi="inherit" w:cs="Segoe UI"/>
          <w:b/>
          <w:bCs/>
          <w:color w:val="343A41"/>
          <w:sz w:val="24"/>
          <w:szCs w:val="24"/>
          <w:u w:val="single"/>
          <w:lang w:val="fr-BE" w:eastAsia="nl-BE"/>
        </w:rPr>
      </w:pPr>
      <w:r w:rsidRPr="07589F66">
        <w:rPr>
          <w:rFonts w:ascii="inherit" w:eastAsia="Times New Roman" w:hAnsi="inherit" w:cs="Segoe UI"/>
          <w:b/>
          <w:bCs/>
          <w:color w:val="343A41"/>
          <w:sz w:val="24"/>
          <w:szCs w:val="24"/>
          <w:u w:val="single"/>
          <w:bdr w:val="none" w:sz="0" w:space="0" w:color="auto" w:frame="1"/>
          <w:lang w:val="fr-BE" w:eastAsia="nl-BE"/>
        </w:rPr>
        <w:t xml:space="preserve">URL </w:t>
      </w:r>
      <w:proofErr w:type="spellStart"/>
      <w:r w:rsidRPr="07589F66">
        <w:rPr>
          <w:rFonts w:ascii="inherit" w:eastAsia="Times New Roman" w:hAnsi="inherit" w:cs="Segoe UI"/>
          <w:b/>
          <w:bCs/>
          <w:color w:val="343A41"/>
          <w:sz w:val="24"/>
          <w:szCs w:val="24"/>
          <w:u w:val="single"/>
          <w:bdr w:val="none" w:sz="0" w:space="0" w:color="auto" w:frame="1"/>
          <w:lang w:val="fr-BE" w:eastAsia="nl-BE"/>
        </w:rPr>
        <w:t>list</w:t>
      </w:r>
      <w:proofErr w:type="spellEnd"/>
    </w:p>
    <w:p w14:paraId="124979D3" w14:textId="01392097" w:rsidR="00F35871" w:rsidRPr="00F35871" w:rsidRDefault="00F35871" w:rsidP="1DE1C1F2">
      <w:pPr>
        <w:shd w:val="clear" w:color="auto" w:fill="FFFFFF" w:themeFill="background1"/>
        <w:spacing w:after="0" w:line="300" w:lineRule="atLeast"/>
        <w:ind w:right="360"/>
        <w:textAlignment w:val="baseline"/>
        <w:rPr>
          <w:rFonts w:ascii="inherit" w:eastAsia="Times New Roman" w:hAnsi="inherit" w:cs="Segoe UI"/>
          <w:color w:val="343A41"/>
          <w:sz w:val="24"/>
          <w:szCs w:val="24"/>
          <w:lang w:val="fr-BE" w:eastAsia="nl-BE"/>
        </w:rPr>
      </w:pPr>
      <w:r w:rsidRPr="00F35871">
        <w:rPr>
          <w:rFonts w:ascii="inherit" w:eastAsia="Times New Roman" w:hAnsi="inherit" w:cs="Segoe UI"/>
          <w:color w:val="343A41"/>
          <w:sz w:val="24"/>
          <w:szCs w:val="24"/>
          <w:bdr w:val="none" w:sz="0" w:space="0" w:color="auto" w:frame="1"/>
          <w:lang w:val="fr-BE" w:eastAsia="nl-BE"/>
        </w:rPr>
        <w:t xml:space="preserve">EU Production URL - EU </w:t>
      </w:r>
      <w:proofErr w:type="spellStart"/>
      <w:r w:rsidRPr="00F35871">
        <w:rPr>
          <w:rFonts w:ascii="inherit" w:eastAsia="Times New Roman" w:hAnsi="inherit" w:cs="Segoe UI"/>
          <w:color w:val="343A41"/>
          <w:sz w:val="24"/>
          <w:szCs w:val="24"/>
          <w:bdr w:val="none" w:sz="0" w:space="0" w:color="auto" w:frame="1"/>
          <w:lang w:val="fr-BE" w:eastAsia="nl-BE"/>
        </w:rPr>
        <w:t>Preprod</w:t>
      </w:r>
      <w:proofErr w:type="spellEnd"/>
      <w:r w:rsidRPr="00F35871">
        <w:rPr>
          <w:rFonts w:ascii="inherit" w:eastAsia="Times New Roman" w:hAnsi="inherit" w:cs="Segoe UI"/>
          <w:color w:val="343A41"/>
          <w:sz w:val="24"/>
          <w:szCs w:val="24"/>
          <w:bdr w:val="none" w:sz="0" w:space="0" w:color="auto" w:frame="1"/>
          <w:lang w:val="fr-BE" w:eastAsia="nl-BE"/>
        </w:rPr>
        <w:t xml:space="preserve"> URL</w:t>
      </w:r>
      <w:r>
        <w:br/>
      </w:r>
    </w:p>
    <w:tbl>
      <w:tblPr>
        <w:tblW w:w="0" w:type="auto"/>
        <w:tblLayout w:type="fixed"/>
        <w:tblLook w:val="04A0" w:firstRow="1" w:lastRow="0" w:firstColumn="1" w:lastColumn="0" w:noHBand="0" w:noVBand="1"/>
      </w:tblPr>
      <w:tblGrid>
        <w:gridCol w:w="4536"/>
        <w:gridCol w:w="4536"/>
      </w:tblGrid>
      <w:tr w:rsidR="6344E2BF" w14:paraId="304A7E73" w14:textId="77777777" w:rsidTr="1DE1C1F2">
        <w:tc>
          <w:tcPr>
            <w:tcW w:w="4536" w:type="dxa"/>
          </w:tcPr>
          <w:p w14:paraId="340D75B1" w14:textId="0D7C7BE5" w:rsidR="6344E2BF" w:rsidRDefault="1DE1C1F2">
            <w:r w:rsidRPr="1DE1C1F2">
              <w:rPr>
                <w:rFonts w:ascii="Calibri" w:eastAsia="Calibri" w:hAnsi="Calibri" w:cs="Calibri"/>
              </w:rPr>
              <w:t xml:space="preserve">Production </w:t>
            </w:r>
          </w:p>
        </w:tc>
        <w:tc>
          <w:tcPr>
            <w:tcW w:w="4536" w:type="dxa"/>
          </w:tcPr>
          <w:p w14:paraId="195199B8" w14:textId="699C424D" w:rsidR="6344E2BF" w:rsidRDefault="1DE1C1F2">
            <w:r w:rsidRPr="1DE1C1F2">
              <w:rPr>
                <w:rFonts w:ascii="Calibri" w:eastAsia="Calibri" w:hAnsi="Calibri" w:cs="Calibri"/>
              </w:rPr>
              <w:t>Port</w:t>
            </w:r>
          </w:p>
        </w:tc>
      </w:tr>
      <w:tr w:rsidR="6344E2BF" w14:paraId="23D48E00" w14:textId="77777777" w:rsidTr="1DE1C1F2">
        <w:tc>
          <w:tcPr>
            <w:tcW w:w="4536" w:type="dxa"/>
          </w:tcPr>
          <w:p w14:paraId="1D07682E" w14:textId="5F68207C" w:rsidR="6344E2BF" w:rsidRDefault="1DE1C1F2">
            <w:r w:rsidRPr="1DE1C1F2">
              <w:rPr>
                <w:rFonts w:ascii="Calibri" w:eastAsia="Calibri" w:hAnsi="Calibri" w:cs="Calibri"/>
              </w:rPr>
              <w:t>*.laerdal.com</w:t>
            </w:r>
          </w:p>
        </w:tc>
        <w:tc>
          <w:tcPr>
            <w:tcW w:w="4536" w:type="dxa"/>
          </w:tcPr>
          <w:p w14:paraId="19F3EC16" w14:textId="0C3F9AAF" w:rsidR="6344E2BF" w:rsidRDefault="1DE1C1F2">
            <w:r w:rsidRPr="1DE1C1F2">
              <w:rPr>
                <w:rFonts w:ascii="Calibri" w:eastAsia="Calibri" w:hAnsi="Calibri" w:cs="Calibri"/>
              </w:rPr>
              <w:t>443</w:t>
            </w:r>
          </w:p>
        </w:tc>
      </w:tr>
      <w:tr w:rsidR="6344E2BF" w14:paraId="00751F19" w14:textId="77777777" w:rsidTr="1DE1C1F2">
        <w:tc>
          <w:tcPr>
            <w:tcW w:w="4536" w:type="dxa"/>
          </w:tcPr>
          <w:p w14:paraId="14E9CD02" w14:textId="26DDDFE3" w:rsidR="6344E2BF" w:rsidRDefault="1DE1C1F2">
            <w:r w:rsidRPr="1DE1C1F2">
              <w:rPr>
                <w:rFonts w:ascii="Calibri" w:eastAsia="Calibri" w:hAnsi="Calibri" w:cs="Calibri"/>
              </w:rPr>
              <w:t>*.cloudfront.net</w:t>
            </w:r>
          </w:p>
        </w:tc>
        <w:tc>
          <w:tcPr>
            <w:tcW w:w="4536" w:type="dxa"/>
          </w:tcPr>
          <w:p w14:paraId="0A874AE0" w14:textId="18AE29B6" w:rsidR="6344E2BF" w:rsidRDefault="1DE1C1F2">
            <w:r w:rsidRPr="1DE1C1F2">
              <w:rPr>
                <w:rFonts w:ascii="Calibri" w:eastAsia="Calibri" w:hAnsi="Calibri" w:cs="Calibri"/>
              </w:rPr>
              <w:t>443</w:t>
            </w:r>
          </w:p>
        </w:tc>
      </w:tr>
      <w:tr w:rsidR="6344E2BF" w14:paraId="641295EC" w14:textId="77777777" w:rsidTr="1DE1C1F2">
        <w:tc>
          <w:tcPr>
            <w:tcW w:w="4536" w:type="dxa"/>
          </w:tcPr>
          <w:p w14:paraId="2ABA5D25" w14:textId="2C18A12F" w:rsidR="6344E2BF" w:rsidRDefault="1DE1C1F2">
            <w:r w:rsidRPr="1DE1C1F2">
              <w:rPr>
                <w:rFonts w:ascii="Calibri" w:eastAsia="Calibri" w:hAnsi="Calibri" w:cs="Calibri"/>
              </w:rPr>
              <w:t>*.contentservice.net</w:t>
            </w:r>
          </w:p>
        </w:tc>
        <w:tc>
          <w:tcPr>
            <w:tcW w:w="4536" w:type="dxa"/>
          </w:tcPr>
          <w:p w14:paraId="11AD911D" w14:textId="3E29893F" w:rsidR="6344E2BF" w:rsidRDefault="1DE1C1F2">
            <w:r w:rsidRPr="1DE1C1F2">
              <w:rPr>
                <w:rFonts w:ascii="Calibri" w:eastAsia="Calibri" w:hAnsi="Calibri" w:cs="Calibri"/>
              </w:rPr>
              <w:t>443</w:t>
            </w:r>
          </w:p>
        </w:tc>
      </w:tr>
      <w:tr w:rsidR="6344E2BF" w14:paraId="64B2FDFE" w14:textId="77777777" w:rsidTr="1DE1C1F2">
        <w:tc>
          <w:tcPr>
            <w:tcW w:w="4536" w:type="dxa"/>
          </w:tcPr>
          <w:p w14:paraId="762F0C33" w14:textId="19A5CE15" w:rsidR="6344E2BF" w:rsidRDefault="1DE1C1F2">
            <w:r w:rsidRPr="1DE1C1F2">
              <w:rPr>
                <w:rFonts w:ascii="Calibri" w:eastAsia="Calibri" w:hAnsi="Calibri" w:cs="Calibri"/>
              </w:rPr>
              <w:t>*.googleapis.com</w:t>
            </w:r>
          </w:p>
        </w:tc>
        <w:tc>
          <w:tcPr>
            <w:tcW w:w="4536" w:type="dxa"/>
          </w:tcPr>
          <w:p w14:paraId="10B1CE4F" w14:textId="58C2B8FE" w:rsidR="6344E2BF" w:rsidRDefault="1DE1C1F2">
            <w:r w:rsidRPr="1DE1C1F2">
              <w:rPr>
                <w:rFonts w:ascii="Calibri" w:eastAsia="Calibri" w:hAnsi="Calibri" w:cs="Calibri"/>
              </w:rPr>
              <w:t>443</w:t>
            </w:r>
          </w:p>
        </w:tc>
      </w:tr>
      <w:tr w:rsidR="6344E2BF" w14:paraId="29A87130" w14:textId="77777777" w:rsidTr="1DE1C1F2">
        <w:tc>
          <w:tcPr>
            <w:tcW w:w="4536" w:type="dxa"/>
          </w:tcPr>
          <w:p w14:paraId="600FC81E" w14:textId="7458C3D3" w:rsidR="6344E2BF" w:rsidRDefault="1DE1C1F2">
            <w:r w:rsidRPr="1DE1C1F2">
              <w:rPr>
                <w:rFonts w:ascii="Calibri" w:eastAsia="Calibri" w:hAnsi="Calibri" w:cs="Calibri"/>
              </w:rPr>
              <w:t>*.gstatic.com</w:t>
            </w:r>
          </w:p>
          <w:p w14:paraId="19497865" w14:textId="2CE95BDF" w:rsidR="6344E2BF" w:rsidRDefault="1DE1C1F2" w:rsidP="1DE1C1F2">
            <w:pPr>
              <w:rPr>
                <w:rFonts w:ascii="Calibri" w:eastAsia="Calibri" w:hAnsi="Calibri" w:cs="Calibri"/>
              </w:rPr>
            </w:pPr>
            <w:r w:rsidRPr="1DE1C1F2">
              <w:rPr>
                <w:rFonts w:ascii="Calibri" w:eastAsia="Calibri" w:hAnsi="Calibri" w:cs="Calibri"/>
              </w:rPr>
              <w:t>*. laerdalblr.in</w:t>
            </w:r>
          </w:p>
        </w:tc>
        <w:tc>
          <w:tcPr>
            <w:tcW w:w="4536" w:type="dxa"/>
          </w:tcPr>
          <w:p w14:paraId="2C9A3ED6" w14:textId="6236D966" w:rsidR="6344E2BF" w:rsidRDefault="1DE1C1F2">
            <w:r w:rsidRPr="1DE1C1F2">
              <w:rPr>
                <w:rFonts w:ascii="Calibri" w:eastAsia="Calibri" w:hAnsi="Calibri" w:cs="Calibri"/>
              </w:rPr>
              <w:t>443</w:t>
            </w:r>
          </w:p>
          <w:p w14:paraId="394C4FF5" w14:textId="60D04526" w:rsidR="6344E2BF" w:rsidRDefault="1DE1C1F2" w:rsidP="1DE1C1F2">
            <w:pPr>
              <w:rPr>
                <w:rFonts w:ascii="Calibri" w:eastAsia="Calibri" w:hAnsi="Calibri" w:cs="Calibri"/>
              </w:rPr>
            </w:pPr>
            <w:r w:rsidRPr="1DE1C1F2">
              <w:rPr>
                <w:rFonts w:ascii="Calibri" w:eastAsia="Calibri" w:hAnsi="Calibri" w:cs="Calibri"/>
              </w:rPr>
              <w:t>443</w:t>
            </w:r>
          </w:p>
        </w:tc>
      </w:tr>
    </w:tbl>
    <w:p w14:paraId="18019FEE" w14:textId="0DF2C40F" w:rsidR="6344E2BF" w:rsidRDefault="6344E2BF" w:rsidP="6344E2BF">
      <w:pPr>
        <w:shd w:val="clear" w:color="auto" w:fill="FFFFFF" w:themeFill="background1"/>
        <w:spacing w:after="0" w:line="300" w:lineRule="atLeast"/>
        <w:ind w:right="360"/>
        <w:rPr>
          <w:rFonts w:ascii="inherit" w:eastAsia="Times New Roman" w:hAnsi="inherit" w:cs="Segoe UI"/>
          <w:color w:val="386CBB"/>
          <w:sz w:val="24"/>
          <w:szCs w:val="24"/>
          <w:u w:val="single"/>
          <w:lang w:val="fr-BE" w:eastAsia="nl-BE"/>
        </w:rPr>
      </w:pPr>
    </w:p>
    <w:p w14:paraId="425D7B78" w14:textId="77777777" w:rsidR="00A067ED" w:rsidRPr="00F35871" w:rsidRDefault="00A067ED" w:rsidP="07589F66">
      <w:pPr>
        <w:spacing w:after="0" w:line="300" w:lineRule="atLeast"/>
        <w:ind w:right="360"/>
        <w:textAlignment w:val="baseline"/>
        <w:rPr>
          <w:rFonts w:ascii="inherit" w:eastAsia="Times New Roman" w:hAnsi="inherit" w:cs="Segoe UI"/>
          <w:color w:val="386CBB"/>
          <w:sz w:val="24"/>
          <w:szCs w:val="24"/>
          <w:u w:val="single"/>
          <w:lang w:val="fr-BE" w:eastAsia="nl-BE"/>
        </w:rPr>
      </w:pPr>
    </w:p>
    <w:p w14:paraId="1D424F6C" w14:textId="4110CA52" w:rsid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fr-BE" w:eastAsia="nl-BE"/>
        </w:rPr>
      </w:pPr>
    </w:p>
    <w:p w14:paraId="3C2E75F8" w14:textId="5998BF66" w:rsidR="00B14917" w:rsidRPr="00F35871" w:rsidRDefault="00B14917"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fr-BE" w:eastAsia="nl-BE"/>
        </w:rPr>
      </w:pPr>
      <w:proofErr w:type="gramStart"/>
      <w:r>
        <w:rPr>
          <w:rFonts w:ascii="inherit" w:eastAsia="Times New Roman" w:hAnsi="inherit" w:cs="Segoe UI"/>
          <w:color w:val="343A41"/>
          <w:sz w:val="24"/>
          <w:szCs w:val="24"/>
          <w:bdr w:val="none" w:sz="0" w:space="0" w:color="auto" w:frame="1"/>
          <w:lang w:val="fr-BE" w:eastAsia="nl-BE"/>
        </w:rPr>
        <w:t>all</w:t>
      </w:r>
      <w:proofErr w:type="gramEnd"/>
      <w:r>
        <w:rPr>
          <w:rFonts w:ascii="inherit" w:eastAsia="Times New Roman" w:hAnsi="inherit" w:cs="Segoe UI"/>
          <w:color w:val="343A41"/>
          <w:sz w:val="24"/>
          <w:szCs w:val="24"/>
          <w:bdr w:val="none" w:sz="0" w:space="0" w:color="auto" w:frame="1"/>
          <w:lang w:val="fr-BE" w:eastAsia="nl-BE"/>
        </w:rPr>
        <w:t xml:space="preserve"> </w:t>
      </w:r>
      <w:r w:rsidR="004C2283">
        <w:rPr>
          <w:rFonts w:ascii="inherit" w:eastAsia="Times New Roman" w:hAnsi="inherit" w:cs="Segoe UI"/>
          <w:color w:val="343A41"/>
          <w:sz w:val="24"/>
          <w:szCs w:val="24"/>
          <w:bdr w:val="none" w:sz="0" w:space="0" w:color="auto" w:frame="1"/>
          <w:lang w:val="fr-BE" w:eastAsia="nl-BE"/>
        </w:rPr>
        <w:t xml:space="preserve">URL </w:t>
      </w:r>
      <w:proofErr w:type="spellStart"/>
      <w:r>
        <w:rPr>
          <w:rFonts w:ascii="inherit" w:eastAsia="Times New Roman" w:hAnsi="inherit" w:cs="Segoe UI"/>
          <w:color w:val="343A41"/>
          <w:sz w:val="24"/>
          <w:szCs w:val="24"/>
          <w:bdr w:val="none" w:sz="0" w:space="0" w:color="auto" w:frame="1"/>
          <w:lang w:val="fr-BE" w:eastAsia="nl-BE"/>
        </w:rPr>
        <w:t>using</w:t>
      </w:r>
      <w:proofErr w:type="spellEnd"/>
      <w:r>
        <w:rPr>
          <w:rFonts w:ascii="inherit" w:eastAsia="Times New Roman" w:hAnsi="inherit" w:cs="Segoe UI"/>
          <w:color w:val="343A41"/>
          <w:sz w:val="24"/>
          <w:szCs w:val="24"/>
          <w:bdr w:val="none" w:sz="0" w:space="0" w:color="auto" w:frame="1"/>
          <w:lang w:val="fr-BE" w:eastAsia="nl-BE"/>
        </w:rPr>
        <w:t xml:space="preserve"> port </w:t>
      </w:r>
      <w:r w:rsidR="005377CC">
        <w:rPr>
          <w:rFonts w:ascii="inherit" w:eastAsia="Times New Roman" w:hAnsi="inherit" w:cs="Segoe UI"/>
          <w:color w:val="343A41"/>
          <w:sz w:val="24"/>
          <w:szCs w:val="24"/>
          <w:bdr w:val="none" w:sz="0" w:space="0" w:color="auto" w:frame="1"/>
          <w:lang w:val="fr-BE" w:eastAsia="nl-BE"/>
        </w:rPr>
        <w:t>443</w:t>
      </w:r>
    </w:p>
    <w:p w14:paraId="69141C32" w14:textId="77777777" w:rsid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p>
    <w:p w14:paraId="1A8174F1" w14:textId="438AA93E" w:rsidR="00F35871" w:rsidRP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r w:rsidRPr="00F35871">
        <w:rPr>
          <w:rFonts w:ascii="inherit" w:eastAsia="Times New Roman" w:hAnsi="inherit" w:cs="Segoe UI"/>
          <w:color w:val="343A41"/>
          <w:sz w:val="24"/>
          <w:szCs w:val="24"/>
          <w:bdr w:val="none" w:sz="0" w:space="0" w:color="auto" w:frame="1"/>
          <w:lang w:val="en" w:eastAsia="nl-BE"/>
        </w:rPr>
        <w:t>TeamViewer's Ports</w:t>
      </w:r>
    </w:p>
    <w:p w14:paraId="737002E3" w14:textId="77777777" w:rsidR="00F35871" w:rsidRP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r w:rsidRPr="00F35871">
        <w:rPr>
          <w:rFonts w:ascii="inherit" w:eastAsia="Times New Roman" w:hAnsi="inherit" w:cs="Segoe UI"/>
          <w:color w:val="343A41"/>
          <w:sz w:val="24"/>
          <w:szCs w:val="24"/>
          <w:bdr w:val="none" w:sz="0" w:space="0" w:color="auto" w:frame="1"/>
          <w:lang w:val="en" w:eastAsia="nl-BE"/>
        </w:rPr>
        <w:t>These are the ports which TeamViewer needs to use: TCP/UDP Port 5938</w:t>
      </w:r>
    </w:p>
    <w:p w14:paraId="2B2BA74B" w14:textId="77777777" w:rsidR="00F35871" w:rsidRP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r w:rsidRPr="00F35871">
        <w:rPr>
          <w:rFonts w:ascii="inherit" w:eastAsia="Times New Roman" w:hAnsi="inherit" w:cs="Segoe UI"/>
          <w:color w:val="343A41"/>
          <w:sz w:val="24"/>
          <w:szCs w:val="24"/>
          <w:bdr w:val="none" w:sz="0" w:space="0" w:color="auto" w:frame="1"/>
          <w:lang w:val="en" w:eastAsia="nl-BE"/>
        </w:rPr>
        <w:t>TeamViewer prefers to make outbound TCP and UDP connections over port 5938 – this is the primary port it uses, and TeamViewer performs best using this port. Your firewall should allow this at a minimum.</w:t>
      </w:r>
    </w:p>
    <w:p w14:paraId="071295AB" w14:textId="77777777" w:rsid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p>
    <w:p w14:paraId="44BDA038" w14:textId="3B354E88" w:rsidR="00F35871" w:rsidRP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r w:rsidRPr="00F35871">
        <w:rPr>
          <w:rFonts w:ascii="inherit" w:eastAsia="Times New Roman" w:hAnsi="inherit" w:cs="Segoe UI"/>
          <w:color w:val="343A41"/>
          <w:sz w:val="24"/>
          <w:szCs w:val="24"/>
          <w:bdr w:val="none" w:sz="0" w:space="0" w:color="auto" w:frame="1"/>
          <w:lang w:val="en" w:eastAsia="nl-BE"/>
        </w:rPr>
        <w:t>TCP Port 443</w:t>
      </w:r>
    </w:p>
    <w:p w14:paraId="39B8521F" w14:textId="77777777" w:rsidR="00F35871" w:rsidRP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r w:rsidRPr="00F35871">
        <w:rPr>
          <w:rFonts w:ascii="inherit" w:eastAsia="Times New Roman" w:hAnsi="inherit" w:cs="Segoe UI"/>
          <w:color w:val="343A41"/>
          <w:sz w:val="24"/>
          <w:szCs w:val="24"/>
          <w:bdr w:val="none" w:sz="0" w:space="0" w:color="auto" w:frame="1"/>
          <w:lang w:val="en" w:eastAsia="nl-BE"/>
        </w:rPr>
        <w:t>If TeamViewer can’t connect over port 5938, it will next try to connect over TCP port 443.</w:t>
      </w:r>
    </w:p>
    <w:p w14:paraId="1BDF81E4" w14:textId="77777777" w:rsid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p>
    <w:p w14:paraId="6F333791" w14:textId="6F0487ED" w:rsidR="00F35871" w:rsidRP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r w:rsidRPr="00F35871">
        <w:rPr>
          <w:rFonts w:ascii="inherit" w:eastAsia="Times New Roman" w:hAnsi="inherit" w:cs="Segoe UI"/>
          <w:color w:val="343A41"/>
          <w:sz w:val="24"/>
          <w:szCs w:val="24"/>
          <w:bdr w:val="none" w:sz="0" w:space="0" w:color="auto" w:frame="1"/>
          <w:lang w:val="en" w:eastAsia="nl-BE"/>
        </w:rPr>
        <w:t>TCP Port 80</w:t>
      </w:r>
    </w:p>
    <w:p w14:paraId="1AE79A62" w14:textId="77777777" w:rsidR="00F35871" w:rsidRP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r w:rsidRPr="00F35871">
        <w:rPr>
          <w:rFonts w:ascii="inherit" w:eastAsia="Times New Roman" w:hAnsi="inherit" w:cs="Segoe UI"/>
          <w:color w:val="343A41"/>
          <w:sz w:val="24"/>
          <w:szCs w:val="24"/>
          <w:bdr w:val="none" w:sz="0" w:space="0" w:color="auto" w:frame="1"/>
          <w:lang w:val="en" w:eastAsia="nl-BE"/>
        </w:rPr>
        <w:t xml:space="preserve">If TeamViewer can’t connect over port 5938 or 443, then it will try on TCP port 80. The connection speed over this port is slower and less reliable than ports 5938 or 443, due to the additional overhead it uses, and there is no automatic reconnection if the connection is temporarily lost. For this </w:t>
      </w:r>
      <w:proofErr w:type="gramStart"/>
      <w:r w:rsidRPr="00F35871">
        <w:rPr>
          <w:rFonts w:ascii="inherit" w:eastAsia="Times New Roman" w:hAnsi="inherit" w:cs="Segoe UI"/>
          <w:color w:val="343A41"/>
          <w:sz w:val="24"/>
          <w:szCs w:val="24"/>
          <w:bdr w:val="none" w:sz="0" w:space="0" w:color="auto" w:frame="1"/>
          <w:lang w:val="en" w:eastAsia="nl-BE"/>
        </w:rPr>
        <w:t>reason</w:t>
      </w:r>
      <w:proofErr w:type="gramEnd"/>
      <w:r w:rsidRPr="00F35871">
        <w:rPr>
          <w:rFonts w:ascii="inherit" w:eastAsia="Times New Roman" w:hAnsi="inherit" w:cs="Segoe UI"/>
          <w:color w:val="343A41"/>
          <w:sz w:val="24"/>
          <w:szCs w:val="24"/>
          <w:bdr w:val="none" w:sz="0" w:space="0" w:color="auto" w:frame="1"/>
          <w:lang w:val="en" w:eastAsia="nl-BE"/>
        </w:rPr>
        <w:t xml:space="preserve"> port 80 is only used as a last resort.</w:t>
      </w:r>
    </w:p>
    <w:p w14:paraId="155EDEE8" w14:textId="77777777" w:rsid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p>
    <w:p w14:paraId="421A59DF" w14:textId="6886C5CB" w:rsidR="00F35871" w:rsidRP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r w:rsidRPr="00F35871">
        <w:rPr>
          <w:rFonts w:ascii="inherit" w:eastAsia="Times New Roman" w:hAnsi="inherit" w:cs="Segoe UI"/>
          <w:color w:val="343A41"/>
          <w:sz w:val="24"/>
          <w:szCs w:val="24"/>
          <w:bdr w:val="none" w:sz="0" w:space="0" w:color="auto" w:frame="1"/>
          <w:lang w:val="en" w:eastAsia="nl-BE"/>
        </w:rPr>
        <w:t>SFTP</w:t>
      </w:r>
    </w:p>
    <w:p w14:paraId="07F6A9AA" w14:textId="77777777" w:rsidR="00F35871" w:rsidRP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r w:rsidRPr="00F35871">
        <w:rPr>
          <w:rFonts w:ascii="inherit" w:eastAsia="Times New Roman" w:hAnsi="inherit" w:cs="Segoe UI"/>
          <w:color w:val="343A41"/>
          <w:sz w:val="24"/>
          <w:szCs w:val="24"/>
          <w:bdr w:val="none" w:sz="0" w:space="0" w:color="auto" w:frame="1"/>
          <w:lang w:val="en" w:eastAsia="nl-BE"/>
        </w:rPr>
        <w:t>Whitelist the sftp server IPs for uploading the demographic files.</w:t>
      </w:r>
    </w:p>
    <w:p w14:paraId="1CD79695" w14:textId="77777777" w:rsidR="00F35871" w:rsidRP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fr-BE" w:eastAsia="nl-BE"/>
        </w:rPr>
      </w:pPr>
      <w:r w:rsidRPr="00F35871">
        <w:rPr>
          <w:rFonts w:ascii="inherit" w:eastAsia="Times New Roman" w:hAnsi="inherit" w:cs="Segoe UI"/>
          <w:color w:val="343A41"/>
          <w:sz w:val="24"/>
          <w:szCs w:val="24"/>
          <w:bdr w:val="none" w:sz="0" w:space="0" w:color="auto" w:frame="1"/>
          <w:lang w:val="fr-BE" w:eastAsia="nl-BE"/>
        </w:rPr>
        <w:t>EU Prod SFTP IP- 54.77.138.255</w:t>
      </w:r>
    </w:p>
    <w:p w14:paraId="15B891F9" w14:textId="77777777" w:rsidR="00F35871" w:rsidRPr="00F35871" w:rsidRDefault="00F35871" w:rsidP="00F35871">
      <w:pPr>
        <w:shd w:val="clear" w:color="auto" w:fill="FFFFFF"/>
        <w:spacing w:after="0" w:line="300" w:lineRule="atLeast"/>
        <w:ind w:right="360"/>
        <w:textAlignment w:val="baseline"/>
        <w:rPr>
          <w:rFonts w:ascii="inherit" w:eastAsia="Times New Roman" w:hAnsi="inherit" w:cs="Segoe UI"/>
          <w:color w:val="343A41"/>
          <w:sz w:val="24"/>
          <w:szCs w:val="24"/>
          <w:bdr w:val="none" w:sz="0" w:space="0" w:color="auto" w:frame="1"/>
          <w:lang w:val="fr-BE" w:eastAsia="nl-BE"/>
        </w:rPr>
      </w:pPr>
      <w:r w:rsidRPr="00F35871">
        <w:rPr>
          <w:rFonts w:ascii="inherit" w:eastAsia="Times New Roman" w:hAnsi="inherit" w:cs="Segoe UI"/>
          <w:color w:val="343A41"/>
          <w:sz w:val="24"/>
          <w:szCs w:val="24"/>
          <w:bdr w:val="none" w:sz="0" w:space="0" w:color="auto" w:frame="1"/>
          <w:lang w:val="fr-BE" w:eastAsia="nl-BE"/>
        </w:rPr>
        <w:t>EU Pre-Prod SFTP IP - 52.31.7.243</w:t>
      </w:r>
    </w:p>
    <w:p w14:paraId="64C4A7A4" w14:textId="00788260" w:rsidR="00F35871" w:rsidRDefault="00F35871" w:rsidP="338B822A">
      <w:pPr>
        <w:shd w:val="clear" w:color="auto" w:fill="FFFFFF" w:themeFill="background1"/>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r w:rsidRPr="00F35871">
        <w:rPr>
          <w:rFonts w:ascii="inherit" w:eastAsia="Times New Roman" w:hAnsi="inherit" w:cs="Segoe UI"/>
          <w:color w:val="343A41"/>
          <w:sz w:val="24"/>
          <w:szCs w:val="24"/>
          <w:bdr w:val="none" w:sz="0" w:space="0" w:color="auto" w:frame="1"/>
          <w:lang w:val="en" w:eastAsia="nl-BE"/>
        </w:rPr>
        <w:t>TCP Port No – 6239</w:t>
      </w:r>
    </w:p>
    <w:p w14:paraId="2A2E5BBE" w14:textId="4F824AB6" w:rsidR="00B45624" w:rsidRDefault="00B45624" w:rsidP="338B822A">
      <w:pPr>
        <w:shd w:val="clear" w:color="auto" w:fill="FFFFFF" w:themeFill="background1"/>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p>
    <w:p w14:paraId="5479006B" w14:textId="4111F85D" w:rsidR="00B45624" w:rsidRDefault="00B45624" w:rsidP="338B822A">
      <w:pPr>
        <w:shd w:val="clear" w:color="auto" w:fill="FFFFFF" w:themeFill="background1"/>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p>
    <w:p w14:paraId="380BECA6" w14:textId="57892BCB" w:rsidR="00B45624" w:rsidRDefault="00B45624" w:rsidP="00B45624">
      <w:pPr>
        <w:shd w:val="clear" w:color="auto" w:fill="FFFFFF" w:themeFill="background1"/>
        <w:spacing w:after="0" w:line="300" w:lineRule="atLeast"/>
        <w:ind w:right="360"/>
        <w:jc w:val="center"/>
        <w:textAlignment w:val="baseline"/>
        <w:rPr>
          <w:rFonts w:eastAsia="Times New Roman" w:cstheme="minorHAnsi"/>
          <w:b/>
          <w:bCs/>
          <w:color w:val="343A41"/>
          <w:sz w:val="44"/>
          <w:szCs w:val="44"/>
          <w:u w:val="single"/>
          <w:bdr w:val="none" w:sz="0" w:space="0" w:color="auto" w:frame="1"/>
          <w:lang w:eastAsia="nl-BE"/>
        </w:rPr>
      </w:pPr>
      <w:r w:rsidRPr="00B45624">
        <w:rPr>
          <w:rFonts w:eastAsia="Times New Roman" w:cstheme="minorHAnsi"/>
          <w:b/>
          <w:bCs/>
          <w:color w:val="343A41"/>
          <w:sz w:val="44"/>
          <w:szCs w:val="44"/>
          <w:u w:val="single"/>
          <w:bdr w:val="none" w:sz="0" w:space="0" w:color="auto" w:frame="1"/>
          <w:lang w:eastAsia="nl-BE"/>
        </w:rPr>
        <w:lastRenderedPageBreak/>
        <w:t>Email notifications from LLP</w:t>
      </w:r>
    </w:p>
    <w:p w14:paraId="4461EDCD" w14:textId="77777777" w:rsidR="00B45624" w:rsidRPr="00B45624" w:rsidRDefault="00B45624" w:rsidP="00B45624">
      <w:pPr>
        <w:shd w:val="clear" w:color="auto" w:fill="FFFFFF" w:themeFill="background1"/>
        <w:spacing w:after="0" w:line="300" w:lineRule="atLeast"/>
        <w:ind w:right="360"/>
        <w:jc w:val="center"/>
        <w:textAlignment w:val="baseline"/>
        <w:rPr>
          <w:rFonts w:eastAsia="Times New Roman" w:cstheme="minorHAnsi"/>
          <w:b/>
          <w:bCs/>
          <w:color w:val="343A41"/>
          <w:sz w:val="44"/>
          <w:szCs w:val="44"/>
          <w:u w:val="single"/>
          <w:bdr w:val="none" w:sz="0" w:space="0" w:color="auto" w:frame="1"/>
          <w:lang w:eastAsia="nl-BE"/>
        </w:rPr>
      </w:pPr>
    </w:p>
    <w:p w14:paraId="218E9D5E" w14:textId="77777777" w:rsidR="00B45624" w:rsidRDefault="00B45624" w:rsidP="338B822A">
      <w:pPr>
        <w:shd w:val="clear" w:color="auto" w:fill="FFFFFF" w:themeFill="background1"/>
        <w:spacing w:after="0" w:line="300" w:lineRule="atLeast"/>
        <w:ind w:right="360"/>
        <w:textAlignment w:val="baseline"/>
        <w:rPr>
          <w:rFonts w:ascii="inherit" w:eastAsia="Times New Roman" w:hAnsi="inherit" w:cs="Segoe UI"/>
          <w:color w:val="343A41"/>
          <w:sz w:val="24"/>
          <w:szCs w:val="24"/>
          <w:bdr w:val="none" w:sz="0" w:space="0" w:color="auto" w:frame="1"/>
          <w:lang w:eastAsia="nl-BE"/>
        </w:rPr>
      </w:pPr>
      <w:r>
        <w:rPr>
          <w:rFonts w:ascii="inherit" w:eastAsia="Times New Roman" w:hAnsi="inherit" w:cs="Segoe UI"/>
          <w:color w:val="343A41"/>
          <w:sz w:val="24"/>
          <w:szCs w:val="24"/>
          <w:bdr w:val="none" w:sz="0" w:space="0" w:color="auto" w:frame="1"/>
          <w:lang w:eastAsia="nl-BE"/>
        </w:rPr>
        <w:t>T</w:t>
      </w:r>
      <w:r w:rsidRPr="00B45624">
        <w:rPr>
          <w:rFonts w:ascii="inherit" w:eastAsia="Times New Roman" w:hAnsi="inherit" w:cs="Segoe UI"/>
          <w:color w:val="343A41"/>
          <w:sz w:val="24"/>
          <w:szCs w:val="24"/>
          <w:bdr w:val="none" w:sz="0" w:space="0" w:color="auto" w:frame="1"/>
          <w:lang w:eastAsia="nl-BE"/>
        </w:rPr>
        <w:t xml:space="preserve">he user </w:t>
      </w:r>
      <w:r>
        <w:rPr>
          <w:rFonts w:ascii="inherit" w:eastAsia="Times New Roman" w:hAnsi="inherit" w:cs="Segoe UI"/>
          <w:color w:val="343A41"/>
          <w:sz w:val="24"/>
          <w:szCs w:val="24"/>
          <w:bdr w:val="none" w:sz="0" w:space="0" w:color="auto" w:frame="1"/>
          <w:lang w:eastAsia="nl-BE"/>
        </w:rPr>
        <w:t>should</w:t>
      </w:r>
      <w:r w:rsidRPr="00B45624">
        <w:rPr>
          <w:rFonts w:ascii="inherit" w:eastAsia="Times New Roman" w:hAnsi="inherit" w:cs="Segoe UI"/>
          <w:color w:val="343A41"/>
          <w:sz w:val="24"/>
          <w:szCs w:val="24"/>
          <w:bdr w:val="none" w:sz="0" w:space="0" w:color="auto" w:frame="1"/>
          <w:lang w:eastAsia="nl-BE"/>
        </w:rPr>
        <w:t xml:space="preserve"> check their spam or any other folder to see if they have any emails from us- </w:t>
      </w:r>
      <w:hyperlink r:id="rId10" w:tgtFrame="_blank" w:tooltip="mailto:donotreply@laerdal.com" w:history="1">
        <w:r w:rsidRPr="00B45624">
          <w:rPr>
            <w:rStyle w:val="Hyperlink"/>
            <w:rFonts w:ascii="inherit" w:eastAsia="Times New Roman" w:hAnsi="inherit" w:cs="Segoe UI"/>
            <w:sz w:val="24"/>
            <w:szCs w:val="24"/>
            <w:bdr w:val="none" w:sz="0" w:space="0" w:color="auto" w:frame="1"/>
            <w:lang w:eastAsia="nl-BE"/>
          </w:rPr>
          <w:t>donotreply@laerdal.com</w:t>
        </w:r>
      </w:hyperlink>
      <w:r w:rsidRPr="00B45624">
        <w:rPr>
          <w:rFonts w:ascii="inherit" w:eastAsia="Times New Roman" w:hAnsi="inherit" w:cs="Segoe UI"/>
          <w:color w:val="343A41"/>
          <w:sz w:val="24"/>
          <w:szCs w:val="24"/>
          <w:bdr w:val="none" w:sz="0" w:space="0" w:color="auto" w:frame="1"/>
          <w:lang w:eastAsia="nl-BE"/>
        </w:rPr>
        <w:br/>
      </w:r>
      <w:r w:rsidRPr="00B45624">
        <w:rPr>
          <w:rFonts w:ascii="inherit" w:eastAsia="Times New Roman" w:hAnsi="inherit" w:cs="Segoe UI"/>
          <w:color w:val="343A41"/>
          <w:sz w:val="24"/>
          <w:szCs w:val="24"/>
          <w:bdr w:val="none" w:sz="0" w:space="0" w:color="auto" w:frame="1"/>
          <w:lang w:eastAsia="nl-BE"/>
        </w:rPr>
        <w:br/>
        <w:t>Please check with the respective IT department whether they have whitelisted the email coming from</w:t>
      </w:r>
      <w:r>
        <w:rPr>
          <w:rFonts w:ascii="inherit" w:eastAsia="Times New Roman" w:hAnsi="inherit" w:cs="Segoe UI"/>
          <w:color w:val="343A41"/>
          <w:sz w:val="24"/>
          <w:szCs w:val="24"/>
          <w:bdr w:val="none" w:sz="0" w:space="0" w:color="auto" w:frame="1"/>
          <w:lang w:eastAsia="nl-BE"/>
        </w:rPr>
        <w:t>:</w:t>
      </w:r>
    </w:p>
    <w:p w14:paraId="36B1721B" w14:textId="77777777" w:rsidR="00B45624" w:rsidRDefault="00B45624" w:rsidP="338B822A">
      <w:pPr>
        <w:shd w:val="clear" w:color="auto" w:fill="FFFFFF" w:themeFill="background1"/>
        <w:spacing w:after="0" w:line="300" w:lineRule="atLeast"/>
        <w:ind w:right="360"/>
        <w:textAlignment w:val="baseline"/>
        <w:rPr>
          <w:rFonts w:ascii="inherit" w:eastAsia="Times New Roman" w:hAnsi="inherit" w:cs="Segoe UI"/>
          <w:color w:val="343A41"/>
          <w:sz w:val="24"/>
          <w:szCs w:val="24"/>
          <w:bdr w:val="none" w:sz="0" w:space="0" w:color="auto" w:frame="1"/>
          <w:lang w:eastAsia="nl-BE"/>
        </w:rPr>
      </w:pPr>
    </w:p>
    <w:p w14:paraId="0383E0FD" w14:textId="77777777" w:rsidR="00B45624" w:rsidRDefault="007F7ED6" w:rsidP="338B822A">
      <w:pPr>
        <w:shd w:val="clear" w:color="auto" w:fill="FFFFFF" w:themeFill="background1"/>
        <w:spacing w:after="0" w:line="300" w:lineRule="atLeast"/>
        <w:ind w:right="360"/>
        <w:textAlignment w:val="baseline"/>
        <w:rPr>
          <w:rFonts w:ascii="inherit" w:eastAsia="Times New Roman" w:hAnsi="inherit" w:cs="Segoe UI"/>
          <w:color w:val="343A41"/>
          <w:sz w:val="24"/>
          <w:szCs w:val="24"/>
          <w:bdr w:val="none" w:sz="0" w:space="0" w:color="auto" w:frame="1"/>
          <w:lang w:eastAsia="nl-BE"/>
        </w:rPr>
      </w:pPr>
      <w:hyperlink r:id="rId11" w:history="1">
        <w:r w:rsidR="00B45624" w:rsidRPr="008B5E00">
          <w:rPr>
            <w:rStyle w:val="Hyperlink"/>
            <w:rFonts w:ascii="inherit" w:eastAsia="Times New Roman" w:hAnsi="inherit" w:cs="Segoe UI"/>
            <w:sz w:val="24"/>
            <w:szCs w:val="24"/>
            <w:bdr w:val="none" w:sz="0" w:space="0" w:color="auto" w:frame="1"/>
            <w:lang w:eastAsia="nl-BE"/>
          </w:rPr>
          <w:t>donotreply@laerdal.com</w:t>
        </w:r>
      </w:hyperlink>
    </w:p>
    <w:p w14:paraId="7229C7A4" w14:textId="7D66EAE4" w:rsidR="00B45624" w:rsidRDefault="00B45624" w:rsidP="338B822A">
      <w:pPr>
        <w:shd w:val="clear" w:color="auto" w:fill="FFFFFF" w:themeFill="background1"/>
        <w:spacing w:after="0" w:line="300" w:lineRule="atLeast"/>
        <w:ind w:right="360"/>
        <w:textAlignment w:val="baseline"/>
        <w:rPr>
          <w:rFonts w:ascii="inherit" w:eastAsia="Times New Roman" w:hAnsi="inherit" w:cs="Segoe UI"/>
          <w:color w:val="343A41"/>
          <w:sz w:val="24"/>
          <w:szCs w:val="24"/>
          <w:bdr w:val="none" w:sz="0" w:space="0" w:color="auto" w:frame="1"/>
          <w:lang w:eastAsia="nl-BE"/>
        </w:rPr>
      </w:pPr>
      <w:r w:rsidRPr="00B45624">
        <w:rPr>
          <w:rFonts w:ascii="inherit" w:eastAsia="Times New Roman" w:hAnsi="inherit" w:cs="Segoe UI"/>
          <w:color w:val="343A41"/>
          <w:sz w:val="24"/>
          <w:szCs w:val="24"/>
          <w:bdr w:val="none" w:sz="0" w:space="0" w:color="auto" w:frame="1"/>
          <w:lang w:eastAsia="nl-BE"/>
        </w:rPr>
        <w:t>*</w:t>
      </w:r>
      <w:hyperlink r:id="rId12" w:tgtFrame="_blank" w:tooltip="https://amazonses.com/" w:history="1">
        <w:r w:rsidRPr="00B45624">
          <w:rPr>
            <w:rStyle w:val="Hyperlink"/>
            <w:rFonts w:ascii="inherit" w:eastAsia="Times New Roman" w:hAnsi="inherit" w:cs="Segoe UI"/>
            <w:sz w:val="24"/>
            <w:szCs w:val="24"/>
            <w:bdr w:val="none" w:sz="0" w:space="0" w:color="auto" w:frame="1"/>
            <w:lang w:eastAsia="nl-BE"/>
          </w:rPr>
          <w:t>amazonses.com</w:t>
        </w:r>
      </w:hyperlink>
    </w:p>
    <w:p w14:paraId="6971EC69" w14:textId="7BB7B5B6" w:rsidR="00B45624" w:rsidRPr="00F35871" w:rsidRDefault="00B45624" w:rsidP="338B822A">
      <w:pPr>
        <w:shd w:val="clear" w:color="auto" w:fill="FFFFFF" w:themeFill="background1"/>
        <w:spacing w:after="0" w:line="300" w:lineRule="atLeast"/>
        <w:ind w:right="360"/>
        <w:textAlignment w:val="baseline"/>
        <w:rPr>
          <w:rFonts w:ascii="inherit" w:eastAsia="Times New Roman" w:hAnsi="inherit" w:cs="Segoe UI"/>
          <w:color w:val="343A41"/>
          <w:sz w:val="24"/>
          <w:szCs w:val="24"/>
          <w:bdr w:val="none" w:sz="0" w:space="0" w:color="auto" w:frame="1"/>
          <w:lang w:val="en" w:eastAsia="nl-BE"/>
        </w:rPr>
      </w:pPr>
      <w:r>
        <w:rPr>
          <w:rFonts w:ascii="inherit" w:eastAsia="Times New Roman" w:hAnsi="inherit" w:cs="Segoe UI"/>
          <w:color w:val="343A41"/>
          <w:sz w:val="24"/>
          <w:szCs w:val="24"/>
          <w:bdr w:val="none" w:sz="0" w:space="0" w:color="auto" w:frame="1"/>
          <w:lang w:eastAsia="nl-BE"/>
        </w:rPr>
        <w:t>*</w:t>
      </w:r>
      <w:hyperlink r:id="rId13" w:tgtFrame="_blank" w:tooltip="https://laerdal.com/" w:history="1">
        <w:r w:rsidRPr="00B45624">
          <w:rPr>
            <w:rStyle w:val="Hyperlink"/>
            <w:rFonts w:ascii="inherit" w:eastAsia="Times New Roman" w:hAnsi="inherit" w:cs="Segoe UI"/>
            <w:sz w:val="24"/>
            <w:szCs w:val="24"/>
            <w:bdr w:val="none" w:sz="0" w:space="0" w:color="auto" w:frame="1"/>
            <w:lang w:eastAsia="nl-BE"/>
          </w:rPr>
          <w:t>laerdal.com</w:t>
        </w:r>
      </w:hyperlink>
      <w:r w:rsidRPr="00B45624">
        <w:rPr>
          <w:rFonts w:ascii="inherit" w:eastAsia="Times New Roman" w:hAnsi="inherit" w:cs="Segoe UI"/>
          <w:color w:val="343A41"/>
          <w:sz w:val="24"/>
          <w:szCs w:val="24"/>
          <w:bdr w:val="none" w:sz="0" w:space="0" w:color="auto" w:frame="1"/>
          <w:lang w:eastAsia="nl-BE"/>
        </w:rPr>
        <w:br/>
      </w:r>
    </w:p>
    <w:p w14:paraId="4BE5425C" w14:textId="70F63035" w:rsidR="338B822A" w:rsidRDefault="338B822A" w:rsidP="338B822A">
      <w:pPr>
        <w:shd w:val="clear" w:color="auto" w:fill="FFFFFF" w:themeFill="background1"/>
        <w:spacing w:after="0" w:line="300" w:lineRule="atLeast"/>
        <w:ind w:right="360"/>
        <w:rPr>
          <w:rFonts w:ascii="inherit" w:eastAsia="Times New Roman" w:hAnsi="inherit" w:cs="Segoe UI"/>
          <w:color w:val="343A41"/>
          <w:sz w:val="24"/>
          <w:szCs w:val="24"/>
          <w:lang w:val="en" w:eastAsia="nl-BE"/>
        </w:rPr>
      </w:pPr>
    </w:p>
    <w:p w14:paraId="268A8179" w14:textId="1828F207" w:rsidR="338B822A" w:rsidRDefault="338B822A" w:rsidP="338B822A">
      <w:pPr>
        <w:shd w:val="clear" w:color="auto" w:fill="FFFFFF" w:themeFill="background1"/>
        <w:spacing w:after="0" w:line="300" w:lineRule="atLeast"/>
        <w:ind w:right="360"/>
        <w:rPr>
          <w:rFonts w:ascii="inherit" w:eastAsia="Times New Roman" w:hAnsi="inherit" w:cs="Segoe UI"/>
          <w:color w:val="343A41"/>
          <w:sz w:val="24"/>
          <w:szCs w:val="24"/>
          <w:lang w:val="en" w:eastAsia="nl-BE"/>
        </w:rPr>
      </w:pPr>
    </w:p>
    <w:p w14:paraId="0E4B59A6" w14:textId="3902200C" w:rsidR="338B822A" w:rsidRDefault="338B822A" w:rsidP="338B822A">
      <w:pPr>
        <w:shd w:val="clear" w:color="auto" w:fill="FFFFFF" w:themeFill="background1"/>
        <w:spacing w:after="0" w:line="300" w:lineRule="atLeast"/>
        <w:ind w:right="360"/>
        <w:rPr>
          <w:rFonts w:ascii="inherit" w:eastAsia="Times New Roman" w:hAnsi="inherit" w:cs="Segoe UI"/>
          <w:color w:val="343A41"/>
          <w:sz w:val="24"/>
          <w:szCs w:val="24"/>
          <w:lang w:val="en" w:eastAsia="nl-BE"/>
        </w:rPr>
      </w:pPr>
    </w:p>
    <w:p w14:paraId="5F998CBD" w14:textId="27BFC97E" w:rsidR="338B822A" w:rsidRDefault="338B822A" w:rsidP="338B822A">
      <w:pPr>
        <w:shd w:val="clear" w:color="auto" w:fill="FFFFFF" w:themeFill="background1"/>
        <w:spacing w:after="0" w:line="300" w:lineRule="atLeast"/>
        <w:ind w:right="360"/>
        <w:rPr>
          <w:rFonts w:ascii="inherit" w:eastAsia="Times New Roman" w:hAnsi="inherit" w:cs="Segoe UI"/>
          <w:color w:val="343A41"/>
          <w:sz w:val="24"/>
          <w:szCs w:val="24"/>
          <w:lang w:val="en" w:eastAsia="nl-BE"/>
        </w:rPr>
      </w:pPr>
    </w:p>
    <w:p w14:paraId="7414A139" w14:textId="3DBAC646" w:rsidR="338B822A" w:rsidRDefault="338B822A" w:rsidP="338B822A">
      <w:pPr>
        <w:shd w:val="clear" w:color="auto" w:fill="FFFFFF" w:themeFill="background1"/>
        <w:spacing w:after="0" w:line="300" w:lineRule="atLeast"/>
        <w:ind w:right="360"/>
        <w:rPr>
          <w:rFonts w:ascii="inherit" w:eastAsia="Times New Roman" w:hAnsi="inherit" w:cs="Segoe UI"/>
          <w:color w:val="343A41"/>
          <w:sz w:val="24"/>
          <w:szCs w:val="24"/>
          <w:lang w:val="en" w:eastAsia="nl-BE"/>
        </w:rPr>
      </w:pPr>
    </w:p>
    <w:sectPr w:rsidR="338B822A" w:rsidSect="00F9761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C08F" w14:textId="77777777" w:rsidR="009F34B9" w:rsidRDefault="009F34B9" w:rsidP="00F35871">
      <w:pPr>
        <w:spacing w:after="0" w:line="240" w:lineRule="auto"/>
      </w:pPr>
      <w:r>
        <w:separator/>
      </w:r>
    </w:p>
  </w:endnote>
  <w:endnote w:type="continuationSeparator" w:id="0">
    <w:p w14:paraId="04BACD83" w14:textId="77777777" w:rsidR="009F34B9" w:rsidRDefault="009F34B9" w:rsidP="00F3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D36F" w14:textId="77777777" w:rsidR="007953FB" w:rsidRDefault="00795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F3D1" w14:textId="2755FB8A" w:rsidR="00F35871" w:rsidRDefault="00F35871">
    <w:pPr>
      <w:pStyle w:val="Footer"/>
    </w:pPr>
    <w:r>
      <w:t xml:space="preserve">Rev </w:t>
    </w:r>
    <w:r w:rsidR="007953FB">
      <w:t>B</w:t>
    </w:r>
    <w:r>
      <w:t xml:space="preserve"> </w:t>
    </w:r>
    <w:r w:rsidR="007953FB">
      <w:t>31</w:t>
    </w:r>
    <w:r>
      <w:t>/10/</w:t>
    </w:r>
    <w:r w:rsidR="007953FB">
      <w:t>20</w:t>
    </w:r>
    <w:r>
      <w:t>19</w:t>
    </w:r>
  </w:p>
  <w:p w14:paraId="6B013F72" w14:textId="77777777" w:rsidR="00F35871" w:rsidRDefault="00F35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75F7" w14:textId="77777777" w:rsidR="007953FB" w:rsidRDefault="00795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ECAA" w14:textId="77777777" w:rsidR="009F34B9" w:rsidRDefault="009F34B9" w:rsidP="00F35871">
      <w:pPr>
        <w:spacing w:after="0" w:line="240" w:lineRule="auto"/>
      </w:pPr>
      <w:r>
        <w:separator/>
      </w:r>
    </w:p>
  </w:footnote>
  <w:footnote w:type="continuationSeparator" w:id="0">
    <w:p w14:paraId="271DBD1E" w14:textId="77777777" w:rsidR="009F34B9" w:rsidRDefault="009F34B9" w:rsidP="00F3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8C72" w14:textId="77777777" w:rsidR="007953FB" w:rsidRDefault="00795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EADA" w14:textId="77777777" w:rsidR="007953FB" w:rsidRDefault="00795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788D" w14:textId="77777777" w:rsidR="007953FB" w:rsidRDefault="00795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A5A"/>
    <w:multiLevelType w:val="multilevel"/>
    <w:tmpl w:val="2C0A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467FF"/>
    <w:multiLevelType w:val="multilevel"/>
    <w:tmpl w:val="BD3E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80960">
    <w:abstractNumId w:val="1"/>
  </w:num>
  <w:num w:numId="2" w16cid:durableId="215091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N7YwN7C0MLM0NDVQ0lEKTi0uzszPAykwrAUAfADG6ywAAAA="/>
  </w:docVars>
  <w:rsids>
    <w:rsidRoot w:val="00F35871"/>
    <w:rsid w:val="002324FE"/>
    <w:rsid w:val="003C0386"/>
    <w:rsid w:val="004920C3"/>
    <w:rsid w:val="00493880"/>
    <w:rsid w:val="004C2283"/>
    <w:rsid w:val="005377CC"/>
    <w:rsid w:val="007953FB"/>
    <w:rsid w:val="007F7ED6"/>
    <w:rsid w:val="008E001D"/>
    <w:rsid w:val="009756BD"/>
    <w:rsid w:val="009A3A52"/>
    <w:rsid w:val="009F34B9"/>
    <w:rsid w:val="00A067ED"/>
    <w:rsid w:val="00AB5128"/>
    <w:rsid w:val="00B14917"/>
    <w:rsid w:val="00B45624"/>
    <w:rsid w:val="00F35871"/>
    <w:rsid w:val="00F53C0B"/>
    <w:rsid w:val="00F641E6"/>
    <w:rsid w:val="00F9761F"/>
    <w:rsid w:val="00FC6E40"/>
    <w:rsid w:val="07589F66"/>
    <w:rsid w:val="1DE1C1F2"/>
    <w:rsid w:val="338B822A"/>
    <w:rsid w:val="36665B0C"/>
    <w:rsid w:val="6344E2B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4783"/>
  <w15:chartTrackingRefBased/>
  <w15:docId w15:val="{764B76DA-23AF-4D1A-9019-E5434501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35871"/>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35871"/>
    <w:rPr>
      <w:rFonts w:ascii="Times New Roman" w:eastAsia="Times New Roman" w:hAnsi="Times New Roman" w:cs="Times New Roman"/>
      <w:b/>
      <w:bCs/>
      <w:sz w:val="24"/>
      <w:szCs w:val="24"/>
      <w:lang w:eastAsia="nl-BE"/>
    </w:rPr>
  </w:style>
  <w:style w:type="paragraph" w:styleId="NormalWeb">
    <w:name w:val="Normal (Web)"/>
    <w:basedOn w:val="Normal"/>
    <w:uiPriority w:val="99"/>
    <w:semiHidden/>
    <w:unhideWhenUsed/>
    <w:rsid w:val="00F3587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unhideWhenUsed/>
    <w:rsid w:val="00F35871"/>
    <w:rPr>
      <w:color w:val="0000FF"/>
      <w:u w:val="single"/>
    </w:rPr>
  </w:style>
  <w:style w:type="character" w:customStyle="1" w:styleId="y-fakelink">
    <w:name w:val="y-fakelink"/>
    <w:basedOn w:val="DefaultParagraphFont"/>
    <w:rsid w:val="00F35871"/>
  </w:style>
  <w:style w:type="paragraph" w:customStyle="1" w:styleId="yj-message-action">
    <w:name w:val="yj-message-action"/>
    <w:basedOn w:val="Normal"/>
    <w:rsid w:val="00F3587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yj-message-list-item--action-list-label">
    <w:name w:val="yj-message-list-item--action-list-label"/>
    <w:basedOn w:val="DefaultParagraphFont"/>
    <w:rsid w:val="00F35871"/>
  </w:style>
  <w:style w:type="character" w:customStyle="1" w:styleId="yj-acc-hidden">
    <w:name w:val="yj-acc-hidden"/>
    <w:basedOn w:val="DefaultParagraphFont"/>
    <w:rsid w:val="00F35871"/>
  </w:style>
  <w:style w:type="paragraph" w:customStyle="1" w:styleId="yj-message-likes">
    <w:name w:val="yj-message-likes"/>
    <w:basedOn w:val="Normal"/>
    <w:rsid w:val="00F3587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yj-likes-text">
    <w:name w:val="yj-likes-text"/>
    <w:basedOn w:val="DefaultParagraphFont"/>
    <w:rsid w:val="00F35871"/>
  </w:style>
  <w:style w:type="character" w:customStyle="1" w:styleId="yj-tooltip-target">
    <w:name w:val="yj-tooltip-target"/>
    <w:basedOn w:val="DefaultParagraphFont"/>
    <w:rsid w:val="00F35871"/>
  </w:style>
  <w:style w:type="character" w:customStyle="1" w:styleId="yj-hovercard-link--name">
    <w:name w:val="yj-hovercard-link--name"/>
    <w:basedOn w:val="DefaultParagraphFont"/>
    <w:rsid w:val="00F35871"/>
  </w:style>
  <w:style w:type="character" w:customStyle="1" w:styleId="y-text">
    <w:name w:val="y-text"/>
    <w:basedOn w:val="DefaultParagraphFont"/>
    <w:rsid w:val="00F35871"/>
  </w:style>
  <w:style w:type="paragraph" w:customStyle="1" w:styleId="indicators-treatment">
    <w:name w:val="indicators-treatment"/>
    <w:basedOn w:val="Normal"/>
    <w:rsid w:val="00F3587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yj-message-accessibility-header--byline">
    <w:name w:val="yj-message-accessibility-header--byline"/>
    <w:basedOn w:val="DefaultParagraphFont"/>
    <w:rsid w:val="00F35871"/>
  </w:style>
  <w:style w:type="character" w:customStyle="1" w:styleId="yj-message-list-item--text-container">
    <w:name w:val="yj-message-list-item--text-container"/>
    <w:basedOn w:val="DefaultParagraphFont"/>
    <w:rsid w:val="00F35871"/>
  </w:style>
  <w:style w:type="character" w:customStyle="1" w:styleId="yj-message-list-item--inline-attributes-dash">
    <w:name w:val="yj-message-list-item--inline-attributes-dash"/>
    <w:basedOn w:val="DefaultParagraphFont"/>
    <w:rsid w:val="00F35871"/>
  </w:style>
  <w:style w:type="paragraph" w:styleId="Header">
    <w:name w:val="header"/>
    <w:basedOn w:val="Normal"/>
    <w:link w:val="HeaderChar"/>
    <w:uiPriority w:val="99"/>
    <w:unhideWhenUsed/>
    <w:rsid w:val="00F358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5871"/>
  </w:style>
  <w:style w:type="paragraph" w:styleId="Footer">
    <w:name w:val="footer"/>
    <w:basedOn w:val="Normal"/>
    <w:link w:val="FooterChar"/>
    <w:uiPriority w:val="99"/>
    <w:unhideWhenUsed/>
    <w:rsid w:val="00F358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587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0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124631">
      <w:bodyDiv w:val="1"/>
      <w:marLeft w:val="0"/>
      <w:marRight w:val="0"/>
      <w:marTop w:val="0"/>
      <w:marBottom w:val="0"/>
      <w:divBdr>
        <w:top w:val="none" w:sz="0" w:space="0" w:color="auto"/>
        <w:left w:val="none" w:sz="0" w:space="0" w:color="auto"/>
        <w:bottom w:val="none" w:sz="0" w:space="0" w:color="auto"/>
        <w:right w:val="none" w:sz="0" w:space="0" w:color="auto"/>
      </w:divBdr>
      <w:divsChild>
        <w:div w:id="584143419">
          <w:marLeft w:val="840"/>
          <w:marRight w:val="0"/>
          <w:marTop w:val="0"/>
          <w:marBottom w:val="0"/>
          <w:divBdr>
            <w:top w:val="none" w:sz="0" w:space="0" w:color="auto"/>
            <w:left w:val="none" w:sz="0" w:space="0" w:color="auto"/>
            <w:bottom w:val="none" w:sz="0" w:space="0" w:color="auto"/>
            <w:right w:val="none" w:sz="0" w:space="0" w:color="auto"/>
          </w:divBdr>
          <w:divsChild>
            <w:div w:id="985626907">
              <w:marLeft w:val="0"/>
              <w:marRight w:val="0"/>
              <w:marTop w:val="0"/>
              <w:marBottom w:val="0"/>
              <w:divBdr>
                <w:top w:val="none" w:sz="0" w:space="0" w:color="auto"/>
                <w:left w:val="none" w:sz="0" w:space="0" w:color="auto"/>
                <w:bottom w:val="none" w:sz="0" w:space="0" w:color="auto"/>
                <w:right w:val="none" w:sz="0" w:space="0" w:color="auto"/>
              </w:divBdr>
              <w:divsChild>
                <w:div w:id="606886046">
                  <w:marLeft w:val="0"/>
                  <w:marRight w:val="0"/>
                  <w:marTop w:val="0"/>
                  <w:marBottom w:val="45"/>
                  <w:divBdr>
                    <w:top w:val="none" w:sz="0" w:space="0" w:color="auto"/>
                    <w:left w:val="none" w:sz="0" w:space="0" w:color="auto"/>
                    <w:bottom w:val="none" w:sz="0" w:space="0" w:color="auto"/>
                    <w:right w:val="none" w:sz="0" w:space="0" w:color="auto"/>
                  </w:divBdr>
                  <w:divsChild>
                    <w:div w:id="1687245334">
                      <w:marLeft w:val="0"/>
                      <w:marRight w:val="0"/>
                      <w:marTop w:val="0"/>
                      <w:marBottom w:val="0"/>
                      <w:divBdr>
                        <w:top w:val="none" w:sz="0" w:space="0" w:color="auto"/>
                        <w:left w:val="none" w:sz="0" w:space="0" w:color="auto"/>
                        <w:bottom w:val="none" w:sz="0" w:space="0" w:color="auto"/>
                        <w:right w:val="none" w:sz="0" w:space="0" w:color="auto"/>
                      </w:divBdr>
                      <w:divsChild>
                        <w:div w:id="1446001609">
                          <w:marLeft w:val="0"/>
                          <w:marRight w:val="360"/>
                          <w:marTop w:val="0"/>
                          <w:marBottom w:val="60"/>
                          <w:divBdr>
                            <w:top w:val="none" w:sz="0" w:space="0" w:color="auto"/>
                            <w:left w:val="none" w:sz="0" w:space="0" w:color="auto"/>
                            <w:bottom w:val="none" w:sz="0" w:space="0" w:color="auto"/>
                            <w:right w:val="none" w:sz="0" w:space="0" w:color="auto"/>
                          </w:divBdr>
                          <w:divsChild>
                            <w:div w:id="327028636">
                              <w:marLeft w:val="0"/>
                              <w:marRight w:val="0"/>
                              <w:marTop w:val="0"/>
                              <w:marBottom w:val="0"/>
                              <w:divBdr>
                                <w:top w:val="none" w:sz="0" w:space="0" w:color="auto"/>
                                <w:left w:val="none" w:sz="0" w:space="0" w:color="auto"/>
                                <w:bottom w:val="none" w:sz="0" w:space="0" w:color="auto"/>
                                <w:right w:val="none" w:sz="0" w:space="0" w:color="auto"/>
                              </w:divBdr>
                              <w:divsChild>
                                <w:div w:id="1470706522">
                                  <w:marLeft w:val="0"/>
                                  <w:marRight w:val="0"/>
                                  <w:marTop w:val="0"/>
                                  <w:marBottom w:val="0"/>
                                  <w:divBdr>
                                    <w:top w:val="none" w:sz="0" w:space="0" w:color="auto"/>
                                    <w:left w:val="none" w:sz="0" w:space="0" w:color="auto"/>
                                    <w:bottom w:val="none" w:sz="0" w:space="0" w:color="auto"/>
                                    <w:right w:val="none" w:sz="0" w:space="0" w:color="auto"/>
                                  </w:divBdr>
                                </w:div>
                              </w:divsChild>
                            </w:div>
                            <w:div w:id="753748806">
                              <w:marLeft w:val="0"/>
                              <w:marRight w:val="0"/>
                              <w:marTop w:val="0"/>
                              <w:marBottom w:val="0"/>
                              <w:divBdr>
                                <w:top w:val="none" w:sz="0" w:space="0" w:color="auto"/>
                                <w:left w:val="none" w:sz="0" w:space="0" w:color="auto"/>
                                <w:bottom w:val="none" w:sz="0" w:space="0" w:color="auto"/>
                                <w:right w:val="none" w:sz="0" w:space="0" w:color="auto"/>
                              </w:divBdr>
                              <w:divsChild>
                                <w:div w:id="1043092740">
                                  <w:marLeft w:val="0"/>
                                  <w:marRight w:val="0"/>
                                  <w:marTop w:val="0"/>
                                  <w:marBottom w:val="0"/>
                                  <w:divBdr>
                                    <w:top w:val="none" w:sz="0" w:space="0" w:color="auto"/>
                                    <w:left w:val="none" w:sz="0" w:space="0" w:color="auto"/>
                                    <w:bottom w:val="none" w:sz="0" w:space="0" w:color="auto"/>
                                    <w:right w:val="none" w:sz="0" w:space="0" w:color="auto"/>
                                  </w:divBdr>
                                  <w:divsChild>
                                    <w:div w:id="831680161">
                                      <w:marLeft w:val="0"/>
                                      <w:marRight w:val="0"/>
                                      <w:marTop w:val="0"/>
                                      <w:marBottom w:val="0"/>
                                      <w:divBdr>
                                        <w:top w:val="none" w:sz="0" w:space="0" w:color="auto"/>
                                        <w:left w:val="none" w:sz="0" w:space="0" w:color="auto"/>
                                        <w:bottom w:val="none" w:sz="0" w:space="0" w:color="auto"/>
                                        <w:right w:val="none" w:sz="0" w:space="0" w:color="auto"/>
                                      </w:divBdr>
                                      <w:divsChild>
                                        <w:div w:id="1236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3829">
                          <w:marLeft w:val="0"/>
                          <w:marRight w:val="0"/>
                          <w:marTop w:val="0"/>
                          <w:marBottom w:val="0"/>
                          <w:divBdr>
                            <w:top w:val="none" w:sz="0" w:space="0" w:color="auto"/>
                            <w:left w:val="none" w:sz="0" w:space="0" w:color="auto"/>
                            <w:bottom w:val="none" w:sz="0" w:space="0" w:color="auto"/>
                            <w:right w:val="none" w:sz="0" w:space="0" w:color="auto"/>
                          </w:divBdr>
                          <w:divsChild>
                            <w:div w:id="8476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2490">
          <w:marLeft w:val="840"/>
          <w:marRight w:val="0"/>
          <w:marTop w:val="0"/>
          <w:marBottom w:val="195"/>
          <w:divBdr>
            <w:top w:val="none" w:sz="0" w:space="0" w:color="auto"/>
            <w:left w:val="none" w:sz="0" w:space="0" w:color="auto"/>
            <w:bottom w:val="none" w:sz="0" w:space="0" w:color="auto"/>
            <w:right w:val="none" w:sz="0" w:space="0" w:color="auto"/>
          </w:divBdr>
          <w:divsChild>
            <w:div w:id="2013796763">
              <w:marLeft w:val="0"/>
              <w:marRight w:val="0"/>
              <w:marTop w:val="0"/>
              <w:marBottom w:val="0"/>
              <w:divBdr>
                <w:top w:val="none" w:sz="0" w:space="0" w:color="auto"/>
                <w:left w:val="none" w:sz="0" w:space="0" w:color="auto"/>
                <w:bottom w:val="none" w:sz="0" w:space="0" w:color="auto"/>
                <w:right w:val="none" w:sz="0" w:space="0" w:color="auto"/>
              </w:divBdr>
              <w:divsChild>
                <w:div w:id="260189592">
                  <w:marLeft w:val="0"/>
                  <w:marRight w:val="0"/>
                  <w:marTop w:val="0"/>
                  <w:marBottom w:val="240"/>
                  <w:divBdr>
                    <w:top w:val="none" w:sz="0" w:space="0" w:color="auto"/>
                    <w:left w:val="none" w:sz="0" w:space="0" w:color="auto"/>
                    <w:bottom w:val="none" w:sz="0" w:space="0" w:color="auto"/>
                    <w:right w:val="none" w:sz="0" w:space="0" w:color="auto"/>
                  </w:divBdr>
                  <w:divsChild>
                    <w:div w:id="678431205">
                      <w:marLeft w:val="0"/>
                      <w:marRight w:val="0"/>
                      <w:marTop w:val="0"/>
                      <w:marBottom w:val="0"/>
                      <w:divBdr>
                        <w:top w:val="none" w:sz="0" w:space="0" w:color="auto"/>
                        <w:left w:val="none" w:sz="0" w:space="0" w:color="auto"/>
                        <w:bottom w:val="none" w:sz="0" w:space="0" w:color="auto"/>
                        <w:right w:val="none" w:sz="0" w:space="0" w:color="auto"/>
                      </w:divBdr>
                      <w:divsChild>
                        <w:div w:id="1148742428">
                          <w:marLeft w:val="0"/>
                          <w:marRight w:val="0"/>
                          <w:marTop w:val="0"/>
                          <w:marBottom w:val="0"/>
                          <w:divBdr>
                            <w:top w:val="none" w:sz="0" w:space="0" w:color="auto"/>
                            <w:left w:val="none" w:sz="0" w:space="0" w:color="auto"/>
                            <w:bottom w:val="none" w:sz="0" w:space="0" w:color="auto"/>
                            <w:right w:val="none" w:sz="0" w:space="0" w:color="auto"/>
                          </w:divBdr>
                          <w:divsChild>
                            <w:div w:id="12529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8796">
                  <w:marLeft w:val="0"/>
                  <w:marRight w:val="0"/>
                  <w:marTop w:val="0"/>
                  <w:marBottom w:val="0"/>
                  <w:divBdr>
                    <w:top w:val="none" w:sz="0" w:space="0" w:color="auto"/>
                    <w:left w:val="none" w:sz="0" w:space="0" w:color="auto"/>
                    <w:bottom w:val="none" w:sz="0" w:space="0" w:color="auto"/>
                    <w:right w:val="none" w:sz="0" w:space="0" w:color="auto"/>
                  </w:divBdr>
                  <w:divsChild>
                    <w:div w:id="13296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erda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mazonse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notreply@laerda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donotreply@laerdal.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67a61e-620b-4b88-8c7d-ced6369aed8a" xsi:nil="true"/>
    <lcf76f155ced4ddcb4097134ff3c332f xmlns="7084c9ad-b7ba-4b9b-b1a6-a635d5162a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8611AEC767B47B9FA0CA286B3B301" ma:contentTypeVersion="15" ma:contentTypeDescription="Create a new document." ma:contentTypeScope="" ma:versionID="fd34c3050bae83598ff86e7039c30466">
  <xsd:schema xmlns:xsd="http://www.w3.org/2001/XMLSchema" xmlns:xs="http://www.w3.org/2001/XMLSchema" xmlns:p="http://schemas.microsoft.com/office/2006/metadata/properties" xmlns:ns2="7084c9ad-b7ba-4b9b-b1a6-a635d5162ad2" xmlns:ns3="9967a61e-620b-4b88-8c7d-ced6369aed8a" targetNamespace="http://schemas.microsoft.com/office/2006/metadata/properties" ma:root="true" ma:fieldsID="763b4011958b169419e86d1e85ecdc4b" ns2:_="" ns3:_="">
    <xsd:import namespace="7084c9ad-b7ba-4b9b-b1a6-a635d5162ad2"/>
    <xsd:import namespace="9967a61e-620b-4b88-8c7d-ced6369aed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4c9ad-b7ba-4b9b-b1a6-a635d5162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030005-553d-47f4-ac0f-a9fbbe3866e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7a61e-620b-4b88-8c7d-ced6369aed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e99356-0154-4bd8-b729-7702ec454246}" ma:internalName="TaxCatchAll" ma:showField="CatchAllData" ma:web="9967a61e-620b-4b88-8c7d-ced6369aed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54B10-FA27-47DE-ABB7-92AEF3DE06C1}">
  <ds:schemaRefs>
    <ds:schemaRef ds:uri="http://schemas.microsoft.com/office/2006/metadata/properties"/>
    <ds:schemaRef ds:uri="http://schemas.microsoft.com/office/infopath/2007/PartnerControls"/>
    <ds:schemaRef ds:uri="d30193a2-09e2-41c5-b91e-1a88c2f01062"/>
    <ds:schemaRef ds:uri="6cb838e5-6c89-4989-b944-6f1135a9531e"/>
    <ds:schemaRef ds:uri="9967a61e-620b-4b88-8c7d-ced6369aed8a"/>
    <ds:schemaRef ds:uri="7084c9ad-b7ba-4b9b-b1a6-a635d5162ad2"/>
  </ds:schemaRefs>
</ds:datastoreItem>
</file>

<file path=customXml/itemProps2.xml><?xml version="1.0" encoding="utf-8"?>
<ds:datastoreItem xmlns:ds="http://schemas.openxmlformats.org/officeDocument/2006/customXml" ds:itemID="{181E0A14-C02A-4C69-BCF6-A1E1A8A13ABA}">
  <ds:schemaRefs>
    <ds:schemaRef ds:uri="http://schemas.microsoft.com/sharepoint/v3/contenttype/forms"/>
  </ds:schemaRefs>
</ds:datastoreItem>
</file>

<file path=customXml/itemProps3.xml><?xml version="1.0" encoding="utf-8"?>
<ds:datastoreItem xmlns:ds="http://schemas.openxmlformats.org/officeDocument/2006/customXml" ds:itemID="{C3299355-E81B-41D6-8BB2-9095FDBB3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4c9ad-b7ba-4b9b-b1a6-a635d5162ad2"/>
    <ds:schemaRef ds:uri="9967a61e-620b-4b88-8c7d-ced6369ae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1485</Characters>
  <Application>Microsoft Office Word</Application>
  <DocSecurity>4</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Dewulf</dc:creator>
  <cp:keywords/>
  <dc:description/>
  <cp:lastModifiedBy>Carolina Rolandi</cp:lastModifiedBy>
  <cp:revision>2</cp:revision>
  <dcterms:created xsi:type="dcterms:W3CDTF">2023-07-17T13:24:00Z</dcterms:created>
  <dcterms:modified xsi:type="dcterms:W3CDTF">2023-07-17T13:24:00Z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0x010100E6C8611AEC767B47B9FA0CA286B3B301</vt:lpwstr>
  </property>
  <property fmtid="{D5CDD505-2E9C-101B-9397-08002B2CF9AE}" pid="3" name="MediaServiceImageTags">
    <vt:lpwstr/>
  </property>
</Properties>
</file>